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  <w:sz w:val="32"/>
          <w:szCs w:val="32"/>
        </w:rPr>
      </w:pPr>
      <w:bookmarkStart w:id="0" w:name="_GoBack"/>
      <w:bookmarkEnd w:id="0"/>
      <w:r w:rsidRPr="00B87B2E">
        <w:rPr>
          <w:rFonts w:ascii="Courier New" w:hAnsi="Courier New" w:cs="Courier New"/>
          <w:b/>
          <w:color w:val="003366"/>
          <w:sz w:val="32"/>
          <w:szCs w:val="32"/>
        </w:rPr>
        <w:t>ФИНАНСОВ</w:t>
      </w:r>
      <w:r>
        <w:rPr>
          <w:rFonts w:ascii="Courier New" w:hAnsi="Courier New" w:cs="Courier New"/>
          <w:b/>
          <w:color w:val="003366"/>
          <w:sz w:val="32"/>
          <w:szCs w:val="32"/>
        </w:rPr>
        <w:t>ЫЙ</w:t>
      </w:r>
      <w:r w:rsidRPr="00B87B2E">
        <w:rPr>
          <w:rFonts w:ascii="Courier New" w:hAnsi="Courier New" w:cs="Courier New"/>
          <w:b/>
          <w:color w:val="003366"/>
          <w:sz w:val="32"/>
          <w:szCs w:val="32"/>
        </w:rPr>
        <w:t xml:space="preserve"> </w:t>
      </w:r>
      <w:r>
        <w:rPr>
          <w:rFonts w:ascii="Courier New" w:hAnsi="Courier New" w:cs="Courier New"/>
          <w:b/>
          <w:color w:val="003366"/>
          <w:sz w:val="32"/>
          <w:szCs w:val="32"/>
        </w:rPr>
        <w:t>УНИВЕРСИТЕТ</w:t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  <w:sz w:val="32"/>
          <w:szCs w:val="32"/>
        </w:rPr>
      </w:pPr>
      <w:r w:rsidRPr="00B87B2E">
        <w:rPr>
          <w:rFonts w:ascii="Courier New" w:hAnsi="Courier New" w:cs="Courier New"/>
          <w:b/>
          <w:color w:val="003366"/>
          <w:sz w:val="32"/>
          <w:szCs w:val="32"/>
        </w:rPr>
        <w:t>ПРИ ПРАВИТЕЛЬСТВЕ РОССИЙСКОЙ ФЕДЕРАЦИИ</w:t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  <w:sz w:val="32"/>
          <w:szCs w:val="32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 w:rsidRPr="00B87B2E">
        <w:rPr>
          <w:rFonts w:ascii="Courier New" w:hAnsi="Courier New" w:cs="Courier New"/>
          <w:b/>
          <w:color w:val="003366"/>
        </w:rPr>
        <w:t>БИБЛИОТЕЧНО-ИНФОРМАЦИОННЫЙ КОМПЛЕКС</w:t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>
        <w:rPr>
          <w:noProof/>
        </w:rPr>
        <w:drawing>
          <wp:inline distT="0" distB="0" distL="0" distR="0">
            <wp:extent cx="4267200" cy="1438275"/>
            <wp:effectExtent l="0" t="0" r="0" b="9525"/>
            <wp:docPr id="1" name="Рисунок 1" descr="new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ew1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785733" w:rsidRDefault="00580CA1" w:rsidP="00580CA1">
      <w:pPr>
        <w:jc w:val="center"/>
        <w:rPr>
          <w:rFonts w:ascii="Courier New" w:hAnsi="Courier New"/>
          <w:b/>
          <w:color w:val="003366"/>
          <w:sz w:val="48"/>
          <w:szCs w:val="48"/>
        </w:rPr>
      </w:pPr>
      <w:r w:rsidRPr="00785733">
        <w:rPr>
          <w:rFonts w:ascii="Courier New" w:hAnsi="Courier New"/>
          <w:b/>
          <w:color w:val="003366"/>
          <w:sz w:val="48"/>
          <w:szCs w:val="48"/>
        </w:rPr>
        <w:t xml:space="preserve"> </w:t>
      </w:r>
      <w:r>
        <w:rPr>
          <w:rFonts w:ascii="Courier New" w:hAnsi="Courier New"/>
          <w:b/>
          <w:color w:val="003366"/>
          <w:sz w:val="48"/>
          <w:szCs w:val="48"/>
        </w:rPr>
        <w:t>«Что день грядущий нам готовит?»</w:t>
      </w:r>
    </w:p>
    <w:p w:rsidR="00580CA1" w:rsidRDefault="00580CA1" w:rsidP="00580CA1">
      <w:pPr>
        <w:jc w:val="center"/>
        <w:rPr>
          <w:rFonts w:ascii="Courier New" w:hAnsi="Courier New"/>
          <w:b/>
          <w:color w:val="003366"/>
          <w:sz w:val="48"/>
          <w:szCs w:val="48"/>
        </w:rPr>
      </w:pPr>
      <w:r>
        <w:rPr>
          <w:rFonts w:ascii="Courier New" w:hAnsi="Courier New"/>
          <w:b/>
          <w:color w:val="003366"/>
          <w:sz w:val="48"/>
          <w:szCs w:val="48"/>
        </w:rPr>
        <w:t xml:space="preserve">(к </w:t>
      </w:r>
      <w:r>
        <w:rPr>
          <w:rFonts w:ascii="Courier New" w:hAnsi="Courier New"/>
          <w:b/>
          <w:color w:val="003366"/>
          <w:sz w:val="48"/>
          <w:szCs w:val="48"/>
          <w:lang w:val="en-US"/>
        </w:rPr>
        <w:t>IV</w:t>
      </w:r>
      <w:r w:rsidRPr="00785733">
        <w:rPr>
          <w:rFonts w:ascii="Courier New" w:hAnsi="Courier New"/>
          <w:b/>
          <w:color w:val="003366"/>
          <w:sz w:val="48"/>
          <w:szCs w:val="48"/>
        </w:rPr>
        <w:t xml:space="preserve"> </w:t>
      </w:r>
      <w:r>
        <w:rPr>
          <w:rFonts w:ascii="Courier New" w:hAnsi="Courier New"/>
          <w:b/>
          <w:color w:val="003366"/>
          <w:sz w:val="48"/>
          <w:szCs w:val="48"/>
        </w:rPr>
        <w:t>Международному форуму Финансового университета</w:t>
      </w:r>
    </w:p>
    <w:p w:rsidR="00580CA1" w:rsidRPr="00FF6916" w:rsidRDefault="00580CA1" w:rsidP="00580CA1">
      <w:pPr>
        <w:jc w:val="center"/>
        <w:rPr>
          <w:rFonts w:ascii="Courier New" w:hAnsi="Courier New"/>
          <w:b/>
          <w:color w:val="003366"/>
          <w:sz w:val="44"/>
          <w:szCs w:val="44"/>
        </w:rPr>
      </w:pPr>
      <w:r w:rsidRPr="00785733">
        <w:rPr>
          <w:rFonts w:ascii="Courier New" w:hAnsi="Courier New"/>
          <w:b/>
          <w:color w:val="003366"/>
          <w:sz w:val="40"/>
          <w:szCs w:val="40"/>
        </w:rPr>
        <w:t>28-30 ноября 2017 г.</w:t>
      </w:r>
      <w:r>
        <w:rPr>
          <w:rFonts w:ascii="Courier New" w:hAnsi="Courier New"/>
          <w:b/>
          <w:color w:val="003366"/>
          <w:sz w:val="48"/>
          <w:szCs w:val="48"/>
        </w:rPr>
        <w:t xml:space="preserve">) </w:t>
      </w:r>
    </w:p>
    <w:p w:rsidR="00580CA1" w:rsidRPr="00F460A7" w:rsidRDefault="00580CA1" w:rsidP="00580CA1">
      <w:pPr>
        <w:jc w:val="center"/>
        <w:rPr>
          <w:rFonts w:ascii="Courier New" w:hAnsi="Courier New" w:cs="Courier New"/>
          <w:b/>
          <w:color w:val="003366"/>
          <w:sz w:val="48"/>
          <w:szCs w:val="48"/>
        </w:rPr>
      </w:pPr>
    </w:p>
    <w:p w:rsidR="00580CA1" w:rsidRPr="00C56C6C" w:rsidRDefault="00580CA1" w:rsidP="00580CA1">
      <w:pPr>
        <w:jc w:val="center"/>
        <w:rPr>
          <w:rFonts w:ascii="Courier New" w:hAnsi="Courier New" w:cs="Courier New"/>
          <w:b/>
          <w:color w:val="003366"/>
          <w:sz w:val="44"/>
          <w:szCs w:val="44"/>
        </w:rPr>
      </w:pPr>
      <w:r>
        <w:rPr>
          <w:rFonts w:ascii="Courier New" w:hAnsi="Courier New" w:cs="Courier New"/>
          <w:b/>
          <w:color w:val="003366"/>
          <w:sz w:val="44"/>
          <w:szCs w:val="44"/>
        </w:rPr>
        <w:t xml:space="preserve"> </w:t>
      </w:r>
    </w:p>
    <w:p w:rsidR="00580CA1" w:rsidRPr="00B87B2E" w:rsidRDefault="00580CA1" w:rsidP="00580CA1">
      <w:pPr>
        <w:rPr>
          <w:rFonts w:ascii="Courier New" w:hAnsi="Courier New" w:cs="Courier New"/>
          <w:b/>
          <w:color w:val="003366"/>
          <w:sz w:val="32"/>
          <w:szCs w:val="32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i/>
          <w:caps/>
          <w:color w:val="003366"/>
          <w:sz w:val="40"/>
          <w:szCs w:val="32"/>
        </w:rPr>
      </w:pPr>
      <w:r>
        <w:rPr>
          <w:rFonts w:ascii="Courier New" w:hAnsi="Courier New" w:cs="Courier New"/>
          <w:b/>
          <w:i/>
          <w:caps/>
          <w:color w:val="003366"/>
          <w:sz w:val="40"/>
          <w:szCs w:val="32"/>
        </w:rPr>
        <w:t xml:space="preserve"> </w:t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  <w:sz w:val="32"/>
          <w:szCs w:val="32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 w:rsidRPr="00B87B2E">
        <w:rPr>
          <w:rFonts w:ascii="Courier New" w:hAnsi="Courier New" w:cs="Courier New"/>
          <w:b/>
          <w:color w:val="003366"/>
        </w:rPr>
        <w:t>БИБЛИОГРАФИЧЕСКИЙ УКАЗАТЕЛЬ</w:t>
      </w:r>
    </w:p>
    <w:p w:rsidR="00580CA1" w:rsidRPr="009A0FB0" w:rsidRDefault="00580CA1" w:rsidP="00580CA1">
      <w:pPr>
        <w:rPr>
          <w:rFonts w:ascii="Courier New" w:hAnsi="Courier New" w:cs="Courier New"/>
          <w:b/>
          <w:color w:val="003366"/>
          <w:sz w:val="22"/>
          <w:szCs w:val="22"/>
        </w:rPr>
      </w:pPr>
      <w:r w:rsidRPr="009A0FB0">
        <w:rPr>
          <w:rFonts w:ascii="Courier New" w:hAnsi="Courier New" w:cs="Courier New"/>
          <w:b/>
          <w:color w:val="003366"/>
          <w:sz w:val="22"/>
          <w:szCs w:val="22"/>
        </w:rPr>
        <w:t>ПО ФОНДАМ БИБЛИОТЕКИ ФИНАНСОВОГО УНИВЕРСИТЕТА ПРИ ПРАВИТЕЛЬСТВЕ РФ</w:t>
      </w:r>
    </w:p>
    <w:p w:rsidR="00580CA1" w:rsidRPr="00B87B2E" w:rsidRDefault="00580CA1" w:rsidP="00580CA1">
      <w:pPr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>
        <w:rPr>
          <w:rFonts w:ascii="Courier New" w:hAnsi="Courier New" w:cs="Courier New"/>
          <w:b/>
          <w:color w:val="003366"/>
        </w:rPr>
        <w:t xml:space="preserve"> </w:t>
      </w: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</w:p>
    <w:p w:rsidR="00580CA1" w:rsidRPr="00B87B2E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 w:rsidRPr="00B87B2E">
        <w:rPr>
          <w:rFonts w:ascii="Courier New" w:hAnsi="Courier New" w:cs="Courier New"/>
          <w:b/>
          <w:color w:val="003366"/>
        </w:rPr>
        <w:t>Москва</w:t>
      </w:r>
    </w:p>
    <w:p w:rsidR="00580CA1" w:rsidRPr="00580CA1" w:rsidRDefault="00580CA1" w:rsidP="00580CA1">
      <w:pPr>
        <w:jc w:val="center"/>
        <w:rPr>
          <w:rFonts w:ascii="Courier New" w:hAnsi="Courier New" w:cs="Courier New"/>
          <w:b/>
          <w:color w:val="003366"/>
        </w:rPr>
      </w:pPr>
      <w:r>
        <w:rPr>
          <w:rFonts w:ascii="Courier New" w:hAnsi="Courier New" w:cs="Courier New"/>
          <w:b/>
          <w:color w:val="003366"/>
        </w:rPr>
        <w:t>2017</w:t>
      </w:r>
    </w:p>
    <w:p w:rsidR="00580CA1" w:rsidRDefault="00580CA1" w:rsidP="00580CA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450E3">
        <w:rPr>
          <w:b/>
          <w:i/>
          <w:sz w:val="32"/>
          <w:szCs w:val="32"/>
        </w:rPr>
        <w:t>Что день грядущий нам готовит?</w:t>
      </w:r>
      <w:r>
        <w:rPr>
          <w:sz w:val="28"/>
          <w:szCs w:val="28"/>
        </w:rPr>
        <w:t>»</w:t>
      </w:r>
    </w:p>
    <w:p w:rsidR="00580CA1" w:rsidRPr="00855BF4" w:rsidRDefault="00580CA1" w:rsidP="00580CA1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</w:rPr>
            </w:pPr>
            <w:hyperlink r:id="rId5" w:history="1">
              <w:r w:rsidR="00580CA1" w:rsidRPr="00511A99">
                <w:rPr>
                  <w:rStyle w:val="a5"/>
                  <w:color w:val="auto"/>
                  <w:u w:val="none"/>
                </w:rPr>
                <w:t>Агеев, А.И.</w:t>
              </w:r>
            </w:hyperlink>
            <w:r w:rsidR="00580CA1" w:rsidRPr="00005E63">
              <w:rPr>
                <w:color w:val="000000"/>
              </w:rPr>
              <w:t xml:space="preserve"> Россия в новой экономической реальности / А.И. Агеев, Е.Л. Логинов.— М.: Институт экономических стратегий, 2016.— 460 с. (ТП)</w:t>
            </w:r>
          </w:p>
          <w:p w:rsidR="00580CA1" w:rsidRPr="00005E63" w:rsidRDefault="00580CA1" w:rsidP="00656D39">
            <w:pPr>
              <w:rPr>
                <w:color w:val="000000"/>
              </w:rPr>
            </w:pPr>
          </w:p>
        </w:tc>
      </w:tr>
    </w:tbl>
    <w:p w:rsidR="00580CA1" w:rsidRDefault="009703CF" w:rsidP="00580CA1">
      <w:hyperlink r:id="rId6" w:history="1">
        <w:r w:rsidR="00580CA1" w:rsidRPr="00511A99">
          <w:rPr>
            <w:rStyle w:val="a5"/>
            <w:color w:val="auto"/>
            <w:u w:val="none"/>
          </w:rPr>
          <w:t>Акаев, А.А.</w:t>
        </w:r>
      </w:hyperlink>
      <w:r w:rsidR="00580CA1" w:rsidRPr="007410BE">
        <w:t xml:space="preserve"> Авангардные страны мира в XXI веке в условиях конвергентного развития. Долгосрочное прогнозирование экономического роста / А.А. Акаев, И.Е. Ануфриев, Б.А. Акаева.— М.: </w:t>
      </w:r>
      <w:proofErr w:type="spellStart"/>
      <w:r w:rsidR="00580CA1" w:rsidRPr="007410BE">
        <w:t>Либроком</w:t>
      </w:r>
      <w:proofErr w:type="spellEnd"/>
      <w:r w:rsidR="00580CA1" w:rsidRPr="007410BE">
        <w:t>, 2013.— 144 с.</w:t>
      </w:r>
      <w:r w:rsidR="00580CA1">
        <w:t xml:space="preserve">   </w:t>
      </w:r>
      <w:r w:rsidR="00580CA1" w:rsidRPr="003469F7">
        <w:t>(ч/з, 33М А380)</w:t>
      </w:r>
    </w:p>
    <w:p w:rsidR="00580CA1" w:rsidRDefault="00580CA1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B42A43">
        <w:t xml:space="preserve">Банки, монетарное регулирование и финансовые рынки на пути к устойчивому росту </w:t>
      </w:r>
      <w:proofErr w:type="gramStart"/>
      <w:r w:rsidRPr="00B42A43">
        <w:t>экономики :</w:t>
      </w:r>
      <w:proofErr w:type="gramEnd"/>
      <w:r w:rsidRPr="00B42A43">
        <w:t xml:space="preserve"> Монография / </w:t>
      </w:r>
      <w:proofErr w:type="spellStart"/>
      <w:r w:rsidRPr="00B42A43">
        <w:t>Финуниверситет</w:t>
      </w:r>
      <w:proofErr w:type="spellEnd"/>
      <w:r w:rsidRPr="00B42A43">
        <w:t xml:space="preserve"> ; под ред. Н.Э. Соколинской, И.Е. </w:t>
      </w:r>
      <w:proofErr w:type="spellStart"/>
      <w:r w:rsidRPr="00B42A43">
        <w:t>Шакер</w:t>
      </w:r>
      <w:proofErr w:type="spellEnd"/>
      <w:r w:rsidRPr="00B42A43">
        <w:t>, Л.Н. Андриановой</w:t>
      </w:r>
      <w:r w:rsidRPr="00B42A43">
        <w:rPr>
          <w:color w:val="000000"/>
          <w:shd w:val="clear" w:color="auto" w:fill="FFFFFF"/>
        </w:rPr>
        <w:t xml:space="preserve">.— М.: </w:t>
      </w:r>
      <w:proofErr w:type="spellStart"/>
      <w:r w:rsidRPr="00B42A43">
        <w:rPr>
          <w:color w:val="000000"/>
          <w:shd w:val="clear" w:color="auto" w:fill="FFFFFF"/>
        </w:rPr>
        <w:t>Русайнс</w:t>
      </w:r>
      <w:proofErr w:type="spellEnd"/>
      <w:r w:rsidRPr="00B42A43">
        <w:rPr>
          <w:color w:val="000000"/>
          <w:shd w:val="clear" w:color="auto" w:fill="FFFFFF"/>
        </w:rPr>
        <w:t>, 2016</w:t>
      </w:r>
      <w:r w:rsidRPr="00B42A43">
        <w:rPr>
          <w:rStyle w:val="apple-converted-space"/>
          <w:color w:val="000000"/>
          <w:shd w:val="clear" w:color="auto" w:fill="FFFFFF"/>
        </w:rPr>
        <w:t> </w:t>
      </w:r>
      <w:r w:rsidRPr="00B42A43">
        <w:rPr>
          <w:color w:val="000000"/>
          <w:shd w:val="clear" w:color="auto" w:fill="FFFFFF"/>
        </w:rPr>
        <w:t>.— 438 с. (ТП)</w:t>
      </w:r>
    </w:p>
    <w:p w:rsidR="00580CA1" w:rsidRPr="00B42A43" w:rsidRDefault="00580CA1" w:rsidP="00580CA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Pr="00511A99" w:rsidRDefault="009703CF" w:rsidP="00656D39">
            <w:pPr>
              <w:rPr>
                <w:color w:val="000000"/>
              </w:rPr>
            </w:pPr>
            <w:hyperlink r:id="rId7" w:history="1">
              <w:proofErr w:type="spellStart"/>
              <w:r w:rsidR="00580CA1" w:rsidRPr="00511A99">
                <w:rPr>
                  <w:rStyle w:val="a5"/>
                  <w:color w:val="auto"/>
                  <w:u w:val="none"/>
                </w:rPr>
                <w:t>Боровская</w:t>
              </w:r>
              <w:proofErr w:type="spellEnd"/>
              <w:r w:rsidR="00580CA1" w:rsidRPr="00511A99">
                <w:rPr>
                  <w:rStyle w:val="a5"/>
                  <w:color w:val="auto"/>
                  <w:u w:val="none"/>
                </w:rPr>
                <w:t>, М.А.</w:t>
              </w:r>
            </w:hyperlink>
            <w:r w:rsidR="00580CA1" w:rsidRPr="00336A40">
              <w:t xml:space="preserve"> </w:t>
            </w:r>
            <w:r w:rsidR="00580CA1" w:rsidRPr="00336A40">
              <w:rPr>
                <w:color w:val="000000"/>
              </w:rPr>
              <w:t xml:space="preserve">Управление структурными преобразованиями в экономике промышленного сектора. Теоретико-прикладные аспекты реализации структурной и </w:t>
            </w:r>
            <w:proofErr w:type="spellStart"/>
            <w:r w:rsidR="00580CA1" w:rsidRPr="00336A40">
              <w:rPr>
                <w:color w:val="000000"/>
              </w:rPr>
              <w:t>промышленой</w:t>
            </w:r>
            <w:proofErr w:type="spellEnd"/>
            <w:r w:rsidR="00580CA1" w:rsidRPr="00336A40">
              <w:rPr>
                <w:color w:val="000000"/>
              </w:rPr>
              <w:t xml:space="preserve"> </w:t>
            </w:r>
            <w:proofErr w:type="gramStart"/>
            <w:r w:rsidR="00580CA1" w:rsidRPr="00336A40">
              <w:rPr>
                <w:color w:val="000000"/>
              </w:rPr>
              <w:t>политики :</w:t>
            </w:r>
            <w:proofErr w:type="gramEnd"/>
            <w:r w:rsidR="00580CA1" w:rsidRPr="00336A40">
              <w:rPr>
                <w:color w:val="000000"/>
              </w:rPr>
              <w:t xml:space="preserve"> Монография / М.А. </w:t>
            </w:r>
            <w:proofErr w:type="spellStart"/>
            <w:r w:rsidR="00580CA1" w:rsidRPr="00336A40">
              <w:rPr>
                <w:color w:val="000000"/>
              </w:rPr>
              <w:t>Боровская</w:t>
            </w:r>
            <w:proofErr w:type="spellEnd"/>
            <w:r w:rsidR="00580CA1" w:rsidRPr="00336A40">
              <w:rPr>
                <w:color w:val="000000"/>
              </w:rPr>
              <w:t xml:space="preserve">, И.К. Шевченко, Ю.В. </w:t>
            </w:r>
            <w:proofErr w:type="spellStart"/>
            <w:r w:rsidR="00580CA1" w:rsidRPr="00336A40">
              <w:rPr>
                <w:color w:val="000000"/>
              </w:rPr>
              <w:t>Развадовская</w:t>
            </w:r>
            <w:proofErr w:type="spellEnd"/>
            <w:r w:rsidR="00580CA1" w:rsidRPr="00336A40">
              <w:rPr>
                <w:color w:val="000000"/>
              </w:rPr>
              <w:t xml:space="preserve"> ; Южный федеральный ун-т.— М. : </w:t>
            </w:r>
            <w:proofErr w:type="spellStart"/>
            <w:r w:rsidR="00580CA1" w:rsidRPr="00336A40">
              <w:rPr>
                <w:color w:val="000000"/>
              </w:rPr>
              <w:t>Красанд</w:t>
            </w:r>
            <w:proofErr w:type="spellEnd"/>
            <w:r w:rsidR="00580CA1" w:rsidRPr="00336A40">
              <w:rPr>
                <w:color w:val="000000"/>
              </w:rPr>
              <w:t>, 2013.— 256 с.</w:t>
            </w:r>
            <w:r w:rsidR="00580CA1">
              <w:rPr>
                <w:color w:val="000000"/>
              </w:rPr>
              <w:t xml:space="preserve"> </w:t>
            </w:r>
            <w:r w:rsidR="00580CA1" w:rsidRPr="00511A99">
              <w:rPr>
                <w:color w:val="000000"/>
              </w:rPr>
              <w:t>(</w:t>
            </w:r>
            <w:r w:rsidR="00580CA1" w:rsidRPr="00511A99">
              <w:rPr>
                <w:color w:val="000000"/>
                <w:shd w:val="clear" w:color="auto" w:fill="FFFFFF"/>
              </w:rPr>
              <w:t>33С6 Б83 ч/з</w:t>
            </w:r>
            <w:r w:rsidR="00580CA1" w:rsidRPr="00511A99">
              <w:rPr>
                <w:color w:val="000000"/>
              </w:rPr>
              <w:t>)</w:t>
            </w:r>
          </w:p>
          <w:p w:rsidR="00580CA1" w:rsidRPr="00336A40" w:rsidRDefault="00580CA1" w:rsidP="00656D39">
            <w:pPr>
              <w:rPr>
                <w:color w:val="000000"/>
              </w:rPr>
            </w:pPr>
          </w:p>
        </w:tc>
      </w:tr>
    </w:tbl>
    <w:p w:rsidR="00580CA1" w:rsidRDefault="00580CA1" w:rsidP="00580CA1">
      <w:pPr>
        <w:rPr>
          <w:color w:val="000000"/>
          <w:shd w:val="clear" w:color="auto" w:fill="FFFFFF"/>
        </w:rPr>
      </w:pPr>
      <w:r w:rsidRPr="00D523A2">
        <w:t xml:space="preserve">Бюджетно-налоговые и денежно-кредитные инструменты достижения финансовой стабильности и обеспечения экономического роста: монография / М.А. Абрамова [и др.]; </w:t>
      </w:r>
      <w:proofErr w:type="spellStart"/>
      <w:r w:rsidRPr="00D523A2">
        <w:t>Финуниверситет</w:t>
      </w:r>
      <w:proofErr w:type="spellEnd"/>
      <w:r w:rsidRPr="00D523A2">
        <w:t>; под ред. М.А. Абрамовой</w:t>
      </w:r>
      <w:r w:rsidRPr="00D523A2">
        <w:rPr>
          <w:color w:val="000000"/>
          <w:shd w:val="clear" w:color="auto" w:fill="FFFFFF"/>
        </w:rPr>
        <w:t xml:space="preserve">.— Москва: </w:t>
      </w:r>
      <w:proofErr w:type="spellStart"/>
      <w:r w:rsidRPr="00D523A2">
        <w:rPr>
          <w:color w:val="000000"/>
          <w:shd w:val="clear" w:color="auto" w:fill="FFFFFF"/>
        </w:rPr>
        <w:t>Кнорус</w:t>
      </w:r>
      <w:proofErr w:type="spellEnd"/>
      <w:r w:rsidRPr="00D523A2">
        <w:rPr>
          <w:color w:val="000000"/>
          <w:shd w:val="clear" w:color="auto" w:fill="FFFFFF"/>
        </w:rPr>
        <w:t>, 2017.— 202 с. (ТП)</w:t>
      </w:r>
    </w:p>
    <w:p w:rsidR="00580CA1" w:rsidRPr="00D523A2" w:rsidRDefault="00580CA1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7F4430">
        <w:t>В</w:t>
      </w:r>
      <w:r w:rsidRPr="00BE6398">
        <w:rPr>
          <w:lang w:val="en-US"/>
        </w:rPr>
        <w:t xml:space="preserve"> </w:t>
      </w:r>
      <w:r w:rsidRPr="007F4430">
        <w:t>поисках</w:t>
      </w:r>
      <w:r w:rsidRPr="00BE6398">
        <w:rPr>
          <w:lang w:val="en-US"/>
        </w:rPr>
        <w:t xml:space="preserve"> </w:t>
      </w:r>
      <w:r w:rsidRPr="007F4430">
        <w:t>утраченного</w:t>
      </w:r>
      <w:r w:rsidRPr="00BE6398">
        <w:rPr>
          <w:lang w:val="en-US"/>
        </w:rPr>
        <w:t xml:space="preserve"> </w:t>
      </w:r>
      <w:r w:rsidRPr="007F4430">
        <w:t>роста</w:t>
      </w:r>
      <w:r w:rsidRPr="00BE6398">
        <w:rPr>
          <w:lang w:val="en-US"/>
        </w:rPr>
        <w:t xml:space="preserve">. </w:t>
      </w:r>
      <w:r w:rsidRPr="007F4430">
        <w:t>Т</w:t>
      </w:r>
      <w:r w:rsidRPr="00FB46DF">
        <w:rPr>
          <w:lang w:val="en-US"/>
        </w:rPr>
        <w:t xml:space="preserve">. 1 = </w:t>
      </w:r>
      <w:r w:rsidRPr="007F4430">
        <w:rPr>
          <w:lang w:val="en-US"/>
        </w:rPr>
        <w:t>In</w:t>
      </w:r>
      <w:r w:rsidRPr="00FB46DF">
        <w:rPr>
          <w:lang w:val="en-US"/>
        </w:rPr>
        <w:t xml:space="preserve"> </w:t>
      </w:r>
      <w:r w:rsidRPr="007F4430">
        <w:rPr>
          <w:lang w:val="en-US"/>
        </w:rPr>
        <w:t>search</w:t>
      </w:r>
      <w:r w:rsidRPr="00FB46DF">
        <w:rPr>
          <w:lang w:val="en-US"/>
        </w:rPr>
        <w:t xml:space="preserve"> </w:t>
      </w:r>
      <w:r w:rsidRPr="007F4430">
        <w:rPr>
          <w:lang w:val="en-US"/>
        </w:rPr>
        <w:t>of</w:t>
      </w:r>
      <w:r w:rsidRPr="00FB46DF">
        <w:rPr>
          <w:lang w:val="en-US"/>
        </w:rPr>
        <w:t xml:space="preserve"> </w:t>
      </w:r>
      <w:r w:rsidRPr="007F4430">
        <w:rPr>
          <w:lang w:val="en-US"/>
        </w:rPr>
        <w:t>the</w:t>
      </w:r>
      <w:r w:rsidRPr="00FB46DF">
        <w:rPr>
          <w:lang w:val="en-US"/>
        </w:rPr>
        <w:t xml:space="preserve"> </w:t>
      </w:r>
      <w:r w:rsidRPr="007F4430">
        <w:rPr>
          <w:lang w:val="en-US"/>
        </w:rPr>
        <w:t>lost</w:t>
      </w:r>
      <w:r w:rsidRPr="00FB46DF">
        <w:rPr>
          <w:lang w:val="en-US"/>
        </w:rPr>
        <w:t xml:space="preserve"> </w:t>
      </w:r>
      <w:r w:rsidRPr="007F4430">
        <w:rPr>
          <w:lang w:val="en-US"/>
        </w:rPr>
        <w:t>growth</w:t>
      </w:r>
      <w:r w:rsidRPr="00FB46DF">
        <w:rPr>
          <w:lang w:val="en-US"/>
        </w:rPr>
        <w:t xml:space="preserve">. </w:t>
      </w:r>
      <w:r w:rsidRPr="007F4430">
        <w:t xml:space="preserve">V. </w:t>
      </w:r>
      <w:proofErr w:type="gramStart"/>
      <w:r w:rsidRPr="007F4430">
        <w:t>1 :</w:t>
      </w:r>
      <w:proofErr w:type="gramEnd"/>
      <w:r w:rsidRPr="007F4430">
        <w:t xml:space="preserve"> II Международный форум Финансового университета - 2015 (24-26 ноября, Москва): Сборник научных статей /</w:t>
      </w:r>
      <w:proofErr w:type="spellStart"/>
      <w:r w:rsidRPr="007F4430">
        <w:t>Финуниверситет</w:t>
      </w:r>
      <w:proofErr w:type="spellEnd"/>
      <w:r w:rsidRPr="007F4430">
        <w:t xml:space="preserve"> ; отв. ред. Д.Е. Сорокин; вступит. слово М.А. </w:t>
      </w:r>
      <w:proofErr w:type="spellStart"/>
      <w:r w:rsidRPr="007F4430">
        <w:t>Эскиндарова</w:t>
      </w:r>
      <w:proofErr w:type="spellEnd"/>
      <w:r w:rsidRPr="007F4430">
        <w:rPr>
          <w:color w:val="000000"/>
          <w:shd w:val="clear" w:color="auto" w:fill="FFFFFF"/>
        </w:rPr>
        <w:t xml:space="preserve">.— М. : </w:t>
      </w:r>
      <w:proofErr w:type="spellStart"/>
      <w:r w:rsidRPr="007F4430">
        <w:rPr>
          <w:color w:val="000000"/>
          <w:shd w:val="clear" w:color="auto" w:fill="FFFFFF"/>
        </w:rPr>
        <w:t>Финуниверситет</w:t>
      </w:r>
      <w:proofErr w:type="spellEnd"/>
      <w:r w:rsidRPr="007F4430">
        <w:rPr>
          <w:color w:val="000000"/>
          <w:shd w:val="clear" w:color="auto" w:fill="FFFFFF"/>
        </w:rPr>
        <w:t>, 2016</w:t>
      </w:r>
      <w:r w:rsidRPr="007F4430">
        <w:rPr>
          <w:rStyle w:val="apple-converted-space"/>
          <w:color w:val="000000"/>
          <w:shd w:val="clear" w:color="auto" w:fill="FFFFFF"/>
        </w:rPr>
        <w:t> </w:t>
      </w:r>
      <w:r w:rsidRPr="007F4430">
        <w:rPr>
          <w:color w:val="000000"/>
          <w:shd w:val="clear" w:color="auto" w:fill="FFFFFF"/>
        </w:rPr>
        <w:t>.— 244 с.</w:t>
      </w:r>
      <w:r w:rsidRPr="005E5EFD">
        <w:rPr>
          <w:color w:val="000000"/>
          <w:shd w:val="clear" w:color="auto" w:fill="FFFFFF"/>
        </w:rPr>
        <w:t xml:space="preserve"> (</w:t>
      </w:r>
      <w:r>
        <w:rPr>
          <w:color w:val="000000"/>
          <w:shd w:val="clear" w:color="auto" w:fill="FFFFFF"/>
        </w:rPr>
        <w:t>ТП)</w:t>
      </w:r>
    </w:p>
    <w:p w:rsidR="00580CA1" w:rsidRPr="007F4430" w:rsidRDefault="00580CA1" w:rsidP="00580CA1"/>
    <w:p w:rsidR="00580CA1" w:rsidRDefault="009703CF" w:rsidP="00580CA1">
      <w:hyperlink r:id="rId8" w:history="1">
        <w:r w:rsidR="00580CA1" w:rsidRPr="00BE6398">
          <w:rPr>
            <w:rStyle w:val="a5"/>
            <w:color w:val="auto"/>
            <w:u w:val="none"/>
          </w:rPr>
          <w:t>Вальтер, Д.</w:t>
        </w:r>
      </w:hyperlink>
      <w:r w:rsidR="00580CA1" w:rsidRPr="00BE6398">
        <w:t xml:space="preserve"> </w:t>
      </w:r>
      <w:r w:rsidR="00580CA1" w:rsidRPr="00CC7C09">
        <w:t xml:space="preserve">Экспансия евро: границы возможного: </w:t>
      </w:r>
      <w:r w:rsidR="00580CA1">
        <w:t>п</w:t>
      </w:r>
      <w:r w:rsidR="00580CA1" w:rsidRPr="00CC7C09">
        <w:t xml:space="preserve">ер. с нем. / Д. Вальтер, В. Шток, В. </w:t>
      </w:r>
      <w:proofErr w:type="spellStart"/>
      <w:r w:rsidR="00580CA1" w:rsidRPr="00CC7C09">
        <w:t>Хортманн</w:t>
      </w:r>
      <w:proofErr w:type="spellEnd"/>
      <w:r w:rsidR="00580CA1" w:rsidRPr="00CC7C09">
        <w:t>.— М.: Вузовский учебник : Инфра-М, 2016.— 188 с.</w:t>
      </w:r>
      <w:r w:rsidR="00580CA1">
        <w:t xml:space="preserve">   </w:t>
      </w:r>
      <w:r w:rsidR="00580CA1" w:rsidRPr="003469F7">
        <w:t>(ч/з, 336И В16</w:t>
      </w:r>
      <w:r w:rsidR="00580CA1">
        <w:t>)</w:t>
      </w:r>
    </w:p>
    <w:p w:rsidR="00580CA1" w:rsidRDefault="00580CA1" w:rsidP="00580CA1"/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</w:rPr>
            </w:pPr>
            <w:hyperlink r:id="rId9" w:history="1">
              <w:proofErr w:type="spellStart"/>
              <w:r w:rsidR="00580CA1" w:rsidRPr="00BE6398">
                <w:rPr>
                  <w:rStyle w:val="a5"/>
                  <w:color w:val="auto"/>
                  <w:u w:val="none"/>
                </w:rPr>
                <w:t>Винья</w:t>
              </w:r>
              <w:proofErr w:type="spellEnd"/>
              <w:r w:rsidR="00580CA1" w:rsidRPr="00BE6398">
                <w:rPr>
                  <w:rStyle w:val="a5"/>
                  <w:color w:val="auto"/>
                  <w:u w:val="none"/>
                </w:rPr>
                <w:t>, П.</w:t>
              </w:r>
            </w:hyperlink>
            <w:r w:rsidR="00580CA1" w:rsidRPr="00212172">
              <w:rPr>
                <w:color w:val="000000"/>
              </w:rPr>
              <w:t xml:space="preserve"> Эпоха </w:t>
            </w:r>
            <w:proofErr w:type="spellStart"/>
            <w:r w:rsidR="00580CA1" w:rsidRPr="00212172">
              <w:rPr>
                <w:color w:val="000000"/>
              </w:rPr>
              <w:t>криптовалют</w:t>
            </w:r>
            <w:proofErr w:type="spellEnd"/>
            <w:r w:rsidR="00580CA1" w:rsidRPr="00212172">
              <w:rPr>
                <w:color w:val="000000"/>
              </w:rPr>
              <w:t xml:space="preserve">. Как </w:t>
            </w:r>
            <w:proofErr w:type="spellStart"/>
            <w:r w:rsidR="00580CA1" w:rsidRPr="00212172">
              <w:rPr>
                <w:color w:val="000000"/>
              </w:rPr>
              <w:t>биткоин</w:t>
            </w:r>
            <w:proofErr w:type="spellEnd"/>
            <w:r w:rsidR="00580CA1" w:rsidRPr="00212172">
              <w:rPr>
                <w:color w:val="000000"/>
              </w:rPr>
              <w:t xml:space="preserve"> и </w:t>
            </w:r>
            <w:proofErr w:type="spellStart"/>
            <w:r w:rsidR="00580CA1" w:rsidRPr="00212172">
              <w:rPr>
                <w:color w:val="000000"/>
              </w:rPr>
              <w:t>блокчейн</w:t>
            </w:r>
            <w:proofErr w:type="spellEnd"/>
            <w:r w:rsidR="00580CA1" w:rsidRPr="00212172">
              <w:rPr>
                <w:color w:val="000000"/>
              </w:rPr>
              <w:t xml:space="preserve"> меняют мировой экономический порядок: пер. с англ. / П. </w:t>
            </w:r>
            <w:proofErr w:type="spellStart"/>
            <w:r w:rsidR="00580CA1" w:rsidRPr="00212172">
              <w:rPr>
                <w:color w:val="000000"/>
              </w:rPr>
              <w:t>Винья</w:t>
            </w:r>
            <w:proofErr w:type="spellEnd"/>
            <w:r w:rsidR="00580CA1" w:rsidRPr="00212172">
              <w:rPr>
                <w:color w:val="000000"/>
              </w:rPr>
              <w:t xml:space="preserve">, М. </w:t>
            </w:r>
            <w:proofErr w:type="gramStart"/>
            <w:r w:rsidR="00580CA1" w:rsidRPr="00212172">
              <w:rPr>
                <w:color w:val="000000"/>
              </w:rPr>
              <w:t>Кейси.—</w:t>
            </w:r>
            <w:proofErr w:type="gramEnd"/>
            <w:r w:rsidR="00580CA1" w:rsidRPr="00212172">
              <w:rPr>
                <w:color w:val="000000"/>
              </w:rPr>
              <w:t xml:space="preserve"> Москва : Манн, Иванов и Фербер, 2017</w:t>
            </w:r>
            <w:r w:rsidR="00580CA1" w:rsidRPr="00212172">
              <w:rPr>
                <w:rStyle w:val="apple-converted-space"/>
                <w:color w:val="000000"/>
              </w:rPr>
              <w:t> </w:t>
            </w:r>
            <w:r w:rsidR="00580CA1" w:rsidRPr="00212172">
              <w:rPr>
                <w:color w:val="000000"/>
              </w:rPr>
              <w:t>.— 432 с.</w:t>
            </w:r>
            <w:r w:rsidR="00580CA1">
              <w:rPr>
                <w:color w:val="000000"/>
              </w:rPr>
              <w:t xml:space="preserve"> (</w:t>
            </w:r>
            <w:proofErr w:type="spellStart"/>
            <w:r w:rsidR="00580CA1">
              <w:rPr>
                <w:color w:val="000000"/>
              </w:rPr>
              <w:t>медиатека</w:t>
            </w:r>
            <w:proofErr w:type="spellEnd"/>
            <w:r w:rsidR="00580CA1">
              <w:rPr>
                <w:color w:val="000000"/>
              </w:rPr>
              <w:t>, 336.7 В50)</w:t>
            </w:r>
          </w:p>
          <w:p w:rsidR="00580CA1" w:rsidRPr="00212172" w:rsidRDefault="00580CA1" w:rsidP="00656D39">
            <w:pPr>
              <w:rPr>
                <w:color w:val="000000"/>
              </w:rPr>
            </w:pPr>
          </w:p>
        </w:tc>
      </w:tr>
    </w:tbl>
    <w:p w:rsidR="00580CA1" w:rsidRPr="002254CF" w:rsidRDefault="00580CA1" w:rsidP="00580CA1">
      <w:r w:rsidRPr="002254CF">
        <w:t xml:space="preserve">Влияние глобализации и членства в ВТО на качество жизни населения стран группы БРИКС = </w:t>
      </w:r>
      <w:proofErr w:type="spellStart"/>
      <w:r w:rsidRPr="002254CF">
        <w:t>The</w:t>
      </w:r>
      <w:proofErr w:type="spellEnd"/>
      <w:r w:rsidRPr="002254CF">
        <w:t xml:space="preserve"> </w:t>
      </w:r>
      <w:proofErr w:type="spellStart"/>
      <w:r w:rsidRPr="002254CF">
        <w:t>Impact</w:t>
      </w:r>
      <w:proofErr w:type="spellEnd"/>
      <w:r w:rsidRPr="002254CF">
        <w:t xml:space="preserve"> of </w:t>
      </w:r>
      <w:proofErr w:type="spellStart"/>
      <w:r w:rsidRPr="002254CF">
        <w:t>globalization</w:t>
      </w:r>
      <w:proofErr w:type="spellEnd"/>
      <w:r w:rsidRPr="002254CF">
        <w:t xml:space="preserve"> </w:t>
      </w:r>
      <w:proofErr w:type="spellStart"/>
      <w:r w:rsidRPr="002254CF">
        <w:t>and</w:t>
      </w:r>
      <w:proofErr w:type="spellEnd"/>
      <w:r w:rsidRPr="002254CF">
        <w:t xml:space="preserve"> WTO </w:t>
      </w:r>
      <w:proofErr w:type="spellStart"/>
      <w:r w:rsidRPr="002254CF">
        <w:t>membership</w:t>
      </w:r>
      <w:proofErr w:type="spellEnd"/>
      <w:r w:rsidRPr="002254CF">
        <w:t xml:space="preserve"> </w:t>
      </w:r>
      <w:proofErr w:type="spellStart"/>
      <w:r w:rsidRPr="002254CF">
        <w:t>on</w:t>
      </w:r>
      <w:proofErr w:type="spellEnd"/>
      <w:r w:rsidRPr="002254CF">
        <w:t xml:space="preserve"> </w:t>
      </w:r>
      <w:proofErr w:type="spellStart"/>
      <w:r w:rsidRPr="002254CF">
        <w:t>quality</w:t>
      </w:r>
      <w:proofErr w:type="spellEnd"/>
      <w:r w:rsidRPr="002254CF">
        <w:t xml:space="preserve"> of </w:t>
      </w:r>
      <w:proofErr w:type="spellStart"/>
      <w:r w:rsidRPr="002254CF">
        <w:t>life</w:t>
      </w:r>
      <w:proofErr w:type="spellEnd"/>
      <w:r w:rsidRPr="002254CF">
        <w:t xml:space="preserve"> of </w:t>
      </w:r>
      <w:proofErr w:type="spellStart"/>
      <w:r w:rsidRPr="002254CF">
        <w:t>the</w:t>
      </w:r>
      <w:proofErr w:type="spellEnd"/>
      <w:r w:rsidRPr="002254CF">
        <w:t xml:space="preserve"> </w:t>
      </w:r>
      <w:proofErr w:type="spellStart"/>
      <w:r w:rsidRPr="002254CF">
        <w:t>population</w:t>
      </w:r>
      <w:proofErr w:type="spellEnd"/>
      <w:r w:rsidRPr="002254CF">
        <w:t xml:space="preserve"> </w:t>
      </w:r>
      <w:proofErr w:type="spellStart"/>
      <w:r w:rsidRPr="002254CF">
        <w:t>groups</w:t>
      </w:r>
      <w:proofErr w:type="spellEnd"/>
      <w:r w:rsidRPr="002254CF">
        <w:t xml:space="preserve"> BRICS: Сборник статей по материалам </w:t>
      </w:r>
      <w:proofErr w:type="spellStart"/>
      <w:r w:rsidRPr="002254CF">
        <w:t>Междунар</w:t>
      </w:r>
      <w:proofErr w:type="spellEnd"/>
      <w:r w:rsidRPr="002254CF">
        <w:t xml:space="preserve">. научной конференции (Москва, 17 марта 2015г.) / </w:t>
      </w:r>
      <w:proofErr w:type="spellStart"/>
      <w:r w:rsidRPr="002254CF">
        <w:t>Финуниверситет</w:t>
      </w:r>
      <w:proofErr w:type="spellEnd"/>
      <w:r w:rsidRPr="002254CF">
        <w:t xml:space="preserve">. Ин-т исследований международных </w:t>
      </w:r>
      <w:proofErr w:type="spellStart"/>
      <w:r w:rsidRPr="002254CF">
        <w:t>экономич</w:t>
      </w:r>
      <w:proofErr w:type="spellEnd"/>
      <w:r w:rsidRPr="002254CF">
        <w:t xml:space="preserve">. отношений; под ред. А.А. Ткаченко.— М.: </w:t>
      </w:r>
      <w:proofErr w:type="spellStart"/>
      <w:r w:rsidRPr="002254CF">
        <w:t>Финуниверситет</w:t>
      </w:r>
      <w:proofErr w:type="spellEnd"/>
      <w:r w:rsidRPr="002254CF">
        <w:t>, 2016 .— 188 с.</w:t>
      </w:r>
      <w:r>
        <w:t xml:space="preserve">  (ТП)</w:t>
      </w:r>
    </w:p>
    <w:p w:rsidR="00580CA1" w:rsidRPr="00580CA1" w:rsidRDefault="00580CA1" w:rsidP="00580CA1"/>
    <w:p w:rsidR="00580CA1" w:rsidRDefault="00580CA1" w:rsidP="00580CA1">
      <w:r w:rsidRPr="00855BF4">
        <w:t xml:space="preserve">Внешнеэкономические связи России в </w:t>
      </w:r>
      <w:proofErr w:type="spellStart"/>
      <w:r w:rsidRPr="00855BF4">
        <w:t>глобализирующемся</w:t>
      </w:r>
      <w:proofErr w:type="spellEnd"/>
      <w:r w:rsidRPr="00855BF4">
        <w:t xml:space="preserve"> мире (долгосрочные сценарии): Монография / Институт экономики РАН, Центр внешнеэкономических </w:t>
      </w:r>
      <w:proofErr w:type="gramStart"/>
      <w:r w:rsidRPr="00855BF4">
        <w:t>исследований ;</w:t>
      </w:r>
      <w:proofErr w:type="gramEnd"/>
      <w:r w:rsidRPr="00855BF4">
        <w:t xml:space="preserve"> Южный федеральный университет; под общ. ред. С.А. </w:t>
      </w:r>
      <w:proofErr w:type="spellStart"/>
      <w:r w:rsidRPr="00855BF4">
        <w:t>Ситаряна</w:t>
      </w:r>
      <w:proofErr w:type="spellEnd"/>
      <w:r w:rsidRPr="00855BF4">
        <w:t xml:space="preserve"> ; отв. ред.: А.Н. </w:t>
      </w:r>
      <w:proofErr w:type="spellStart"/>
      <w:r w:rsidRPr="00855BF4">
        <w:t>Барковский</w:t>
      </w:r>
      <w:proofErr w:type="spellEnd"/>
      <w:r w:rsidRPr="00855BF4">
        <w:t xml:space="preserve">, </w:t>
      </w:r>
      <w:proofErr w:type="spellStart"/>
      <w:r w:rsidRPr="00855BF4">
        <w:t>А.Ю.Архипов</w:t>
      </w:r>
      <w:proofErr w:type="spellEnd"/>
      <w:r w:rsidRPr="00855BF4">
        <w:t xml:space="preserve">.— Ростов-на-Дону : Изд-во Южного федерального университета, 2010.— </w:t>
      </w:r>
      <w:r>
        <w:t>2</w:t>
      </w:r>
      <w:r w:rsidRPr="00855BF4">
        <w:t>84 с.</w:t>
      </w:r>
      <w:r>
        <w:t xml:space="preserve">   (ТП)</w:t>
      </w:r>
    </w:p>
    <w:p w:rsidR="00580CA1" w:rsidRDefault="00580CA1" w:rsidP="00580CA1"/>
    <w:p w:rsidR="00580CA1" w:rsidRDefault="00580CA1" w:rsidP="00580CA1">
      <w:r w:rsidRPr="009222FE">
        <w:t xml:space="preserve">Восстановление экономического роста в России: Научный доклад / РАН, Ин-т народнохозяйственного прогнозирования; отв. ред. В.В. </w:t>
      </w:r>
      <w:proofErr w:type="spellStart"/>
      <w:proofErr w:type="gramStart"/>
      <w:r w:rsidRPr="009222FE">
        <w:t>Ивантер</w:t>
      </w:r>
      <w:proofErr w:type="spellEnd"/>
      <w:r w:rsidRPr="009222FE">
        <w:t>.—</w:t>
      </w:r>
      <w:proofErr w:type="gramEnd"/>
      <w:r w:rsidRPr="009222FE">
        <w:t xml:space="preserve"> Москва : ИНП РАН, 2016.— 32 с.</w:t>
      </w:r>
      <w:r>
        <w:t xml:space="preserve">   (</w:t>
      </w:r>
      <w:proofErr w:type="spellStart"/>
      <w:r w:rsidRPr="009222FE">
        <w:t>медиатека</w:t>
      </w:r>
      <w:proofErr w:type="spellEnd"/>
      <w:r>
        <w:t xml:space="preserve">,  </w:t>
      </w:r>
      <w:r w:rsidRPr="003469F7">
        <w:t>33С В77)</w:t>
      </w:r>
    </w:p>
    <w:p w:rsidR="00580CA1" w:rsidRPr="009222FE" w:rsidRDefault="00580CA1" w:rsidP="00580CA1"/>
    <w:p w:rsidR="00580CA1" w:rsidRDefault="009703CF" w:rsidP="00580CA1">
      <w:pPr>
        <w:rPr>
          <w:lang w:val="en-US"/>
        </w:rPr>
      </w:pPr>
      <w:hyperlink r:id="rId10" w:history="1">
        <w:r w:rsidR="00580CA1" w:rsidRPr="00951F3D">
          <w:rPr>
            <w:rStyle w:val="a5"/>
            <w:color w:val="auto"/>
            <w:u w:val="none"/>
          </w:rPr>
          <w:t>Гапоненко, Н.В.</w:t>
        </w:r>
      </w:hyperlink>
      <w:r w:rsidR="00580CA1" w:rsidRPr="00951F3D">
        <w:t xml:space="preserve"> </w:t>
      </w:r>
      <w:r w:rsidR="00580CA1" w:rsidRPr="001B7CE2">
        <w:t xml:space="preserve">Форсайт. Теория, методология, опыт: монография / Н.В. </w:t>
      </w:r>
      <w:proofErr w:type="gramStart"/>
      <w:r w:rsidR="00580CA1" w:rsidRPr="001B7CE2">
        <w:t>Гапоненко.—</w:t>
      </w:r>
      <w:proofErr w:type="gramEnd"/>
      <w:r w:rsidR="00580CA1" w:rsidRPr="001B7CE2">
        <w:t xml:space="preserve"> М.: </w:t>
      </w:r>
      <w:proofErr w:type="spellStart"/>
      <w:r w:rsidR="00580CA1" w:rsidRPr="001B7CE2">
        <w:t>Юнити</w:t>
      </w:r>
      <w:proofErr w:type="spellEnd"/>
      <w:r w:rsidR="00580CA1" w:rsidRPr="001B7CE2">
        <w:t>, 2008 .— 239 с.</w:t>
      </w:r>
      <w:r w:rsidR="00580CA1">
        <w:t xml:space="preserve"> (ч/з, </w:t>
      </w:r>
      <w:r w:rsidR="00580CA1" w:rsidRPr="003469F7">
        <w:t>33С3 Г19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11" w:history="1">
        <w:r w:rsidR="00580CA1" w:rsidRPr="00951F3D">
          <w:rPr>
            <w:rStyle w:val="a5"/>
            <w:color w:val="auto"/>
            <w:u w:val="none"/>
          </w:rPr>
          <w:t>Геловани, В.А.</w:t>
        </w:r>
      </w:hyperlink>
      <w:r w:rsidR="00580CA1" w:rsidRPr="00951F3D">
        <w:t xml:space="preserve"> </w:t>
      </w:r>
      <w:r w:rsidR="00580CA1" w:rsidRPr="004F3A84">
        <w:t xml:space="preserve">СССР и Россия в глобальной системе (1985-2030). Результаты глобального моделирования / В.А. Геловани, В.Б. </w:t>
      </w:r>
      <w:proofErr w:type="spellStart"/>
      <w:r w:rsidR="00580CA1" w:rsidRPr="004F3A84">
        <w:t>Бритков</w:t>
      </w:r>
      <w:proofErr w:type="spellEnd"/>
      <w:r w:rsidR="00580CA1" w:rsidRPr="004F3A84">
        <w:t xml:space="preserve">, С.В. </w:t>
      </w:r>
      <w:proofErr w:type="spellStart"/>
      <w:r w:rsidR="00580CA1" w:rsidRPr="004F3A84">
        <w:t>Дубовский</w:t>
      </w:r>
      <w:proofErr w:type="spellEnd"/>
      <w:r w:rsidR="00580CA1" w:rsidRPr="004F3A84">
        <w:t xml:space="preserve">.— М.: </w:t>
      </w:r>
      <w:proofErr w:type="spellStart"/>
      <w:r w:rsidR="00580CA1" w:rsidRPr="004F3A84">
        <w:t>Либроком</w:t>
      </w:r>
      <w:proofErr w:type="spellEnd"/>
      <w:r w:rsidR="00580CA1" w:rsidRPr="004F3A84">
        <w:t>, 2014.— 320 с.</w:t>
      </w:r>
      <w:r w:rsidR="00580CA1">
        <w:t xml:space="preserve">  (ч/з, </w:t>
      </w:r>
      <w:r w:rsidR="00580CA1" w:rsidRPr="003469F7">
        <w:t>33С Г31)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color w:val="000000"/>
          <w:shd w:val="clear" w:color="auto" w:fill="FFFFFF"/>
        </w:rPr>
      </w:pPr>
      <w:hyperlink r:id="rId12" w:history="1">
        <w:proofErr w:type="spellStart"/>
        <w:r w:rsidR="00580CA1" w:rsidRPr="00951F3D">
          <w:rPr>
            <w:rStyle w:val="a5"/>
            <w:color w:val="auto"/>
            <w:u w:val="none"/>
          </w:rPr>
          <w:t>Гибадуллин</w:t>
        </w:r>
        <w:proofErr w:type="spellEnd"/>
        <w:r w:rsidR="00580CA1" w:rsidRPr="00951F3D">
          <w:rPr>
            <w:rStyle w:val="a5"/>
            <w:color w:val="auto"/>
            <w:u w:val="none"/>
          </w:rPr>
          <w:t>, А.А.</w:t>
        </w:r>
      </w:hyperlink>
      <w:r w:rsidR="00580CA1" w:rsidRPr="0038727D">
        <w:t xml:space="preserve"> Современные механизмы инновационного развития промышленности России : Монография / А.А. </w:t>
      </w:r>
      <w:proofErr w:type="spellStart"/>
      <w:r w:rsidR="00580CA1" w:rsidRPr="0038727D">
        <w:t>Гибадуллин</w:t>
      </w:r>
      <w:proofErr w:type="spellEnd"/>
      <w:r w:rsidR="00580CA1" w:rsidRPr="0038727D">
        <w:t xml:space="preserve">, В.Н. </w:t>
      </w:r>
      <w:proofErr w:type="spellStart"/>
      <w:r w:rsidR="00580CA1" w:rsidRPr="0038727D">
        <w:t>Пуляева</w:t>
      </w:r>
      <w:proofErr w:type="spellEnd"/>
      <w:r w:rsidR="00580CA1" w:rsidRPr="0038727D">
        <w:rPr>
          <w:color w:val="000000"/>
          <w:shd w:val="clear" w:color="auto" w:fill="FFFFFF"/>
        </w:rPr>
        <w:t>.— Москва : ГУУ, 2016 .— 159 с. (</w:t>
      </w:r>
      <w:r w:rsidR="00511A99">
        <w:rPr>
          <w:color w:val="000000"/>
          <w:shd w:val="clear" w:color="auto" w:fill="FFFFFF"/>
        </w:rPr>
        <w:t>ТП</w:t>
      </w:r>
      <w:r w:rsidR="00580CA1" w:rsidRPr="0038727D">
        <w:rPr>
          <w:color w:val="000000"/>
          <w:shd w:val="clear" w:color="auto" w:fill="FFFFFF"/>
        </w:rPr>
        <w:t>)</w:t>
      </w:r>
    </w:p>
    <w:p w:rsidR="00511A99" w:rsidRPr="0038727D" w:rsidRDefault="00511A99" w:rsidP="00580CA1"/>
    <w:p w:rsidR="00580CA1" w:rsidRDefault="00580CA1" w:rsidP="00580CA1">
      <w:pPr>
        <w:rPr>
          <w:lang w:val="en-US"/>
        </w:rPr>
      </w:pPr>
      <w:r w:rsidRPr="00823CB5">
        <w:t xml:space="preserve">Глобальная экономика в XXI веке: диалектика конфронтации и </w:t>
      </w:r>
      <w:proofErr w:type="gramStart"/>
      <w:r w:rsidRPr="00823CB5">
        <w:t>солидарности :</w:t>
      </w:r>
      <w:proofErr w:type="gramEnd"/>
      <w:r w:rsidRPr="00823CB5">
        <w:t xml:space="preserve"> Сборник научных трудов / </w:t>
      </w:r>
      <w:proofErr w:type="spellStart"/>
      <w:r w:rsidRPr="00823CB5">
        <w:t>Финуниверситет</w:t>
      </w:r>
      <w:proofErr w:type="spellEnd"/>
      <w:r w:rsidRPr="00823CB5">
        <w:t xml:space="preserve"> ; НИИ экономики ЮФО ; под ред. Д.Е. Сорокина, М.Л. </w:t>
      </w:r>
      <w:proofErr w:type="spellStart"/>
      <w:r w:rsidRPr="00823CB5">
        <w:t>Альпидовской</w:t>
      </w:r>
      <w:proofErr w:type="spellEnd"/>
      <w:r w:rsidRPr="00823CB5">
        <w:t xml:space="preserve"> .— Краснодар : НИИ Экономики ЮФО, 2017 .— 494 с.</w:t>
      </w:r>
      <w:r w:rsidRPr="00942C4B">
        <w:t xml:space="preserve">   (</w:t>
      </w:r>
      <w:r>
        <w:t>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13" w:history="1">
        <w:r w:rsidR="00580CA1" w:rsidRPr="00951F3D">
          <w:rPr>
            <w:rStyle w:val="a5"/>
            <w:color w:val="auto"/>
            <w:u w:val="none"/>
          </w:rPr>
          <w:t>Горюнов, Е.Л.</w:t>
        </w:r>
      </w:hyperlink>
      <w:r w:rsidR="00580CA1" w:rsidRPr="00951F3D">
        <w:t xml:space="preserve"> </w:t>
      </w:r>
      <w:r w:rsidR="00580CA1" w:rsidRPr="00846501">
        <w:t xml:space="preserve">Теоретические основы бюджетного разрыва как показателя долгосрочной фискальной устойчивости и его оценка для России / Е.Л. Горюнов, Л. </w:t>
      </w:r>
      <w:proofErr w:type="spellStart"/>
      <w:r w:rsidR="00580CA1" w:rsidRPr="00846501">
        <w:t>Котликофф</w:t>
      </w:r>
      <w:proofErr w:type="spellEnd"/>
      <w:r w:rsidR="00580CA1" w:rsidRPr="00846501">
        <w:t>, С.Г. Синельников-</w:t>
      </w:r>
      <w:proofErr w:type="spellStart"/>
      <w:r w:rsidR="00580CA1" w:rsidRPr="00846501">
        <w:t>Мурылев</w:t>
      </w:r>
      <w:proofErr w:type="spellEnd"/>
      <w:r w:rsidR="00580CA1" w:rsidRPr="00846501">
        <w:t xml:space="preserve">; Ин-т </w:t>
      </w:r>
      <w:proofErr w:type="spellStart"/>
      <w:r w:rsidR="00580CA1" w:rsidRPr="00846501">
        <w:t>экономич</w:t>
      </w:r>
      <w:proofErr w:type="spellEnd"/>
      <w:r w:rsidR="00580CA1" w:rsidRPr="00846501">
        <w:t>. политики им. Е.Т. Гайдара.— М.: Институт Гайдара, 2015.— 60 с.</w:t>
      </w:r>
      <w:r w:rsidR="00580CA1">
        <w:t xml:space="preserve">   (</w:t>
      </w:r>
      <w:proofErr w:type="spellStart"/>
      <w:r w:rsidR="00580CA1">
        <w:t>медиатека</w:t>
      </w:r>
      <w:proofErr w:type="spellEnd"/>
      <w:r w:rsidR="00580CA1">
        <w:t xml:space="preserve">, </w:t>
      </w:r>
      <w:r w:rsidR="00580CA1" w:rsidRPr="003469F7">
        <w:t>336.1 Г71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lang w:val="en-US"/>
        </w:rPr>
      </w:pPr>
      <w:r w:rsidRPr="002B3F41">
        <w:t xml:space="preserve">Денежно-кредитная политика России: новые вызовы и </w:t>
      </w:r>
      <w:proofErr w:type="gramStart"/>
      <w:r w:rsidRPr="002B3F41">
        <w:t>перспективы :</w:t>
      </w:r>
      <w:proofErr w:type="gramEnd"/>
      <w:r w:rsidRPr="002B3F41">
        <w:t xml:space="preserve"> Монография </w:t>
      </w:r>
      <w:r>
        <w:t xml:space="preserve"> </w:t>
      </w:r>
      <w:r w:rsidRPr="002B3F41">
        <w:t xml:space="preserve"> </w:t>
      </w:r>
      <w:r>
        <w:t>/</w:t>
      </w:r>
      <w:proofErr w:type="spellStart"/>
      <w:r w:rsidRPr="002B3F41">
        <w:t>Финуниверситет</w:t>
      </w:r>
      <w:proofErr w:type="spellEnd"/>
      <w:r w:rsidRPr="002B3F41">
        <w:t xml:space="preserve"> ; </w:t>
      </w:r>
      <w:proofErr w:type="spellStart"/>
      <w:r w:rsidRPr="002B3F41">
        <w:t>колл</w:t>
      </w:r>
      <w:proofErr w:type="spellEnd"/>
      <w:r w:rsidRPr="002B3F41">
        <w:t xml:space="preserve">. авт. под ред. М.А. </w:t>
      </w:r>
      <w:proofErr w:type="spellStart"/>
      <w:r w:rsidRPr="002B3F41">
        <w:t>Эскиндарова</w:t>
      </w:r>
      <w:proofErr w:type="spellEnd"/>
      <w:r w:rsidRPr="002B3F41">
        <w:t xml:space="preserve">.— Москва : </w:t>
      </w:r>
      <w:proofErr w:type="spellStart"/>
      <w:r w:rsidRPr="002B3F41">
        <w:t>Русайнс</w:t>
      </w:r>
      <w:proofErr w:type="spellEnd"/>
      <w:r w:rsidRPr="002B3F41">
        <w:t>, 2017.</w:t>
      </w:r>
      <w:r>
        <w:t>-</w:t>
      </w:r>
      <w:r w:rsidRPr="002B3F41">
        <w:t>120 с.</w:t>
      </w:r>
      <w:r>
        <w:t xml:space="preserve">  (ТП)</w:t>
      </w:r>
    </w:p>
    <w:p w:rsidR="00BE6398" w:rsidRPr="00BE6398" w:rsidRDefault="00BE6398" w:rsidP="00580CA1">
      <w:pPr>
        <w:rPr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  <w:lang w:val="en-US"/>
              </w:rPr>
            </w:pPr>
            <w:hyperlink r:id="rId14" w:history="1">
              <w:r w:rsidR="00580CA1" w:rsidRPr="00951F3D">
                <w:rPr>
                  <w:rStyle w:val="a5"/>
                  <w:color w:val="auto"/>
                  <w:u w:val="none"/>
                </w:rPr>
                <w:t>Диденко, Д.В.</w:t>
              </w:r>
            </w:hyperlink>
            <w:r w:rsidR="00580CA1" w:rsidRPr="00DF4F9F">
              <w:rPr>
                <w:color w:val="000000"/>
              </w:rPr>
              <w:t xml:space="preserve"> </w:t>
            </w:r>
            <w:proofErr w:type="spellStart"/>
            <w:r w:rsidR="00580CA1" w:rsidRPr="00DF4F9F">
              <w:rPr>
                <w:color w:val="000000"/>
              </w:rPr>
              <w:t>Интеллектуалоемкая</w:t>
            </w:r>
            <w:proofErr w:type="spellEnd"/>
            <w:r w:rsidR="00580CA1" w:rsidRPr="00DF4F9F">
              <w:rPr>
                <w:color w:val="000000"/>
              </w:rPr>
              <w:t xml:space="preserve"> экономика. Человеческий капитал в российском и мировом социально-экономическом </w:t>
            </w:r>
            <w:proofErr w:type="gramStart"/>
            <w:r w:rsidR="00580CA1" w:rsidRPr="00DF4F9F">
              <w:rPr>
                <w:color w:val="000000"/>
              </w:rPr>
              <w:t>развитии :</w:t>
            </w:r>
            <w:proofErr w:type="gramEnd"/>
            <w:r w:rsidR="00580CA1" w:rsidRPr="00DF4F9F">
              <w:rPr>
                <w:color w:val="000000"/>
              </w:rPr>
              <w:t xml:space="preserve"> Монография / Д.В. Диденко ; РАН, Ин-т экономики.— СПб : </w:t>
            </w:r>
            <w:proofErr w:type="spellStart"/>
            <w:r w:rsidR="00580CA1" w:rsidRPr="00DF4F9F">
              <w:rPr>
                <w:color w:val="000000"/>
              </w:rPr>
              <w:t>Алетейя</w:t>
            </w:r>
            <w:proofErr w:type="spellEnd"/>
            <w:r w:rsidR="00580CA1" w:rsidRPr="00DF4F9F">
              <w:rPr>
                <w:color w:val="000000"/>
              </w:rPr>
              <w:t>, 2015.— 407 с. (ч/з, 33 Д44)</w:t>
            </w:r>
          </w:p>
          <w:p w:rsidR="00BE6398" w:rsidRPr="00BE6398" w:rsidRDefault="00BE6398" w:rsidP="00656D39">
            <w:pPr>
              <w:rPr>
                <w:color w:val="000000"/>
                <w:lang w:val="en-US"/>
              </w:rPr>
            </w:pPr>
          </w:p>
        </w:tc>
      </w:tr>
    </w:tbl>
    <w:p w:rsidR="00580CA1" w:rsidRPr="00855BF4" w:rsidRDefault="00580CA1" w:rsidP="00580CA1">
      <w:r w:rsidRPr="00855BF4">
        <w:t xml:space="preserve">Долгосрочные сценарии внешнеэкономической стратегии </w:t>
      </w:r>
      <w:proofErr w:type="gramStart"/>
      <w:r w:rsidRPr="00855BF4">
        <w:t>России :</w:t>
      </w:r>
      <w:proofErr w:type="gramEnd"/>
      <w:r w:rsidRPr="00855BF4">
        <w:t xml:space="preserve"> Монография </w:t>
      </w:r>
      <w:r>
        <w:t xml:space="preserve">  /</w:t>
      </w:r>
      <w:proofErr w:type="spellStart"/>
      <w:r w:rsidRPr="00855BF4">
        <w:t>В.В.Агапова</w:t>
      </w:r>
      <w:proofErr w:type="spellEnd"/>
      <w:r w:rsidRPr="00855BF4">
        <w:t xml:space="preserve">, </w:t>
      </w:r>
      <w:proofErr w:type="spellStart"/>
      <w:r w:rsidRPr="00855BF4">
        <w:t>А.Н.Барковский</w:t>
      </w:r>
      <w:proofErr w:type="spellEnd"/>
      <w:r w:rsidRPr="00855BF4">
        <w:t xml:space="preserve">, </w:t>
      </w:r>
      <w:proofErr w:type="spellStart"/>
      <w:r w:rsidRPr="00855BF4">
        <w:t>А.В.Комиссаров</w:t>
      </w:r>
      <w:proofErr w:type="spellEnd"/>
      <w:r w:rsidRPr="00855BF4">
        <w:t xml:space="preserve"> и др.; </w:t>
      </w:r>
      <w:r>
        <w:t>п</w:t>
      </w:r>
      <w:r w:rsidRPr="00855BF4">
        <w:t xml:space="preserve">од общ. ред. С.А. </w:t>
      </w:r>
      <w:proofErr w:type="spellStart"/>
      <w:r w:rsidRPr="00855BF4">
        <w:t>Ситаряна</w:t>
      </w:r>
      <w:proofErr w:type="spellEnd"/>
      <w:r w:rsidRPr="00855BF4">
        <w:t>; ; РАН, Ин-т экономики.— М. : ЛИБРОКОМ, 2009 .— 477с.</w:t>
      </w:r>
      <w:r>
        <w:t xml:space="preserve">   (ТП)</w:t>
      </w:r>
    </w:p>
    <w:p w:rsidR="00580CA1" w:rsidRPr="00855BF4" w:rsidRDefault="00580CA1" w:rsidP="00580CA1"/>
    <w:p w:rsidR="00580CA1" w:rsidRDefault="009703CF" w:rsidP="00580CA1">
      <w:hyperlink r:id="rId15" w:history="1">
        <w:proofErr w:type="spellStart"/>
        <w:r w:rsidR="00580CA1" w:rsidRPr="00855BF4">
          <w:t>Ивантер</w:t>
        </w:r>
        <w:proofErr w:type="spellEnd"/>
        <w:r w:rsidR="00580CA1" w:rsidRPr="00855BF4">
          <w:t xml:space="preserve"> В.В. </w:t>
        </w:r>
      </w:hyperlink>
      <w:r w:rsidR="00580CA1" w:rsidRPr="00855BF4">
        <w:t xml:space="preserve">.Будущее России: Инерционное развитие или инновационный прорыв?: на пути к водородной энергетике / В.В. </w:t>
      </w:r>
      <w:proofErr w:type="spellStart"/>
      <w:r w:rsidR="00580CA1" w:rsidRPr="00855BF4">
        <w:t>Ивантер</w:t>
      </w:r>
      <w:proofErr w:type="spellEnd"/>
      <w:r w:rsidR="00580CA1" w:rsidRPr="00855BF4">
        <w:t xml:space="preserve">, </w:t>
      </w:r>
      <w:proofErr w:type="spellStart"/>
      <w:r w:rsidR="00580CA1" w:rsidRPr="00855BF4">
        <w:t>Кузык</w:t>
      </w:r>
      <w:proofErr w:type="spellEnd"/>
      <w:r w:rsidR="00580CA1" w:rsidRPr="00855BF4">
        <w:t xml:space="preserve"> Б.Н.— 2-е изд.— М.: Институт экономических стратегий, 2005 .— 296с.</w:t>
      </w:r>
      <w:r w:rsidR="00580CA1">
        <w:t xml:space="preserve">   (о/ф, </w:t>
      </w:r>
      <w:r w:rsidR="00580CA1" w:rsidRPr="003469F7">
        <w:t>33С3 И22</w:t>
      </w:r>
      <w:r w:rsidR="00580CA1">
        <w:t>)</w:t>
      </w:r>
    </w:p>
    <w:p w:rsidR="00580CA1" w:rsidRDefault="00580CA1" w:rsidP="00580CA1"/>
    <w:p w:rsidR="00580CA1" w:rsidRPr="006F449E" w:rsidRDefault="00580CA1" w:rsidP="00580CA1">
      <w:r w:rsidRPr="006F449E">
        <w:t xml:space="preserve">Инвестиции и инновации в реальном секторе экономики: состояние и </w:t>
      </w:r>
      <w:proofErr w:type="gramStart"/>
      <w:r w:rsidRPr="006F449E">
        <w:t>перспективы :</w:t>
      </w:r>
      <w:proofErr w:type="gramEnd"/>
      <w:r w:rsidRPr="006F449E">
        <w:t xml:space="preserve"> Сборник научных статей студентов / </w:t>
      </w:r>
      <w:proofErr w:type="spellStart"/>
      <w:r w:rsidRPr="006F449E">
        <w:t>Финуниверситет</w:t>
      </w:r>
      <w:proofErr w:type="spellEnd"/>
      <w:r w:rsidRPr="006F449E">
        <w:t xml:space="preserve"> ; под ред. Е.Б. </w:t>
      </w:r>
      <w:proofErr w:type="spellStart"/>
      <w:r w:rsidRPr="006F449E">
        <w:t>Тютюкиной</w:t>
      </w:r>
      <w:proofErr w:type="spellEnd"/>
      <w:r w:rsidRPr="006F449E">
        <w:rPr>
          <w:color w:val="000000"/>
          <w:shd w:val="clear" w:color="auto" w:fill="FFFFFF"/>
        </w:rPr>
        <w:t>.— М. : Дашков и К, 2016</w:t>
      </w:r>
      <w:r w:rsidRPr="006F449E">
        <w:rPr>
          <w:rStyle w:val="apple-converted-space"/>
          <w:color w:val="000000"/>
          <w:shd w:val="clear" w:color="auto" w:fill="FFFFFF"/>
        </w:rPr>
        <w:t> </w:t>
      </w:r>
      <w:r w:rsidRPr="006F449E">
        <w:rPr>
          <w:color w:val="000000"/>
          <w:shd w:val="clear" w:color="auto" w:fill="FFFFFF"/>
        </w:rPr>
        <w:t>.— 160 с.</w:t>
      </w:r>
      <w:r w:rsidRPr="006F449E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>(ТП)</w:t>
      </w:r>
    </w:p>
    <w:p w:rsidR="00580CA1" w:rsidRDefault="00580CA1" w:rsidP="00580CA1"/>
    <w:p w:rsidR="00580CA1" w:rsidRPr="00212172" w:rsidRDefault="00580CA1" w:rsidP="00580CA1">
      <w:pPr>
        <w:rPr>
          <w:color w:val="000000"/>
          <w:shd w:val="clear" w:color="auto" w:fill="FFFFFF"/>
        </w:rPr>
      </w:pPr>
      <w:r w:rsidRPr="00942C4B">
        <w:t>Инновации в высокотехнологичных отраслях промышленности: методическая и организационно-институциональная поддержка / М.А. Эскиндаров [и др.</w:t>
      </w:r>
      <w:proofErr w:type="gramStart"/>
      <w:r w:rsidRPr="00942C4B">
        <w:t>] ;</w:t>
      </w:r>
      <w:proofErr w:type="gramEnd"/>
      <w:r w:rsidRPr="00942C4B">
        <w:t xml:space="preserve"> </w:t>
      </w:r>
      <w:proofErr w:type="spellStart"/>
      <w:r w:rsidRPr="00942C4B">
        <w:t>Финуниверситет</w:t>
      </w:r>
      <w:proofErr w:type="spellEnd"/>
      <w:r w:rsidRPr="00942C4B">
        <w:t xml:space="preserve"> ; под ред. М.А. </w:t>
      </w:r>
      <w:proofErr w:type="spellStart"/>
      <w:r w:rsidRPr="00942C4B">
        <w:t>Эскиндарова</w:t>
      </w:r>
      <w:proofErr w:type="spellEnd"/>
      <w:r w:rsidRPr="00942C4B">
        <w:rPr>
          <w:color w:val="000000"/>
          <w:shd w:val="clear" w:color="auto" w:fill="FFFFFF"/>
        </w:rPr>
        <w:t xml:space="preserve">.— Москва : </w:t>
      </w:r>
      <w:proofErr w:type="spellStart"/>
      <w:r w:rsidRPr="00942C4B">
        <w:rPr>
          <w:color w:val="000000"/>
          <w:shd w:val="clear" w:color="auto" w:fill="FFFFFF"/>
        </w:rPr>
        <w:t>Когито</w:t>
      </w:r>
      <w:proofErr w:type="spellEnd"/>
      <w:r w:rsidRPr="00942C4B">
        <w:rPr>
          <w:color w:val="000000"/>
          <w:shd w:val="clear" w:color="auto" w:fill="FFFFFF"/>
        </w:rPr>
        <w:t>-Центр, 2016 .— 247 с. (</w:t>
      </w:r>
      <w:r w:rsidRPr="00212172">
        <w:rPr>
          <w:color w:val="000000"/>
          <w:shd w:val="clear" w:color="auto" w:fill="FFFFFF"/>
        </w:rPr>
        <w:t>ТП)</w:t>
      </w:r>
    </w:p>
    <w:p w:rsidR="00580CA1" w:rsidRDefault="00580CA1" w:rsidP="00580CA1"/>
    <w:p w:rsidR="00580CA1" w:rsidRDefault="00580CA1" w:rsidP="00580CA1">
      <w:r w:rsidRPr="00CC393E">
        <w:t xml:space="preserve">Инновационная ориентация российских экономических </w:t>
      </w:r>
      <w:proofErr w:type="gramStart"/>
      <w:r w:rsidRPr="00CC393E">
        <w:t>институтов :</w:t>
      </w:r>
      <w:proofErr w:type="gramEnd"/>
      <w:r w:rsidRPr="00CC393E">
        <w:t xml:space="preserve"> Монография / Гос. ун-т управления, Ин-т новой экономики ; под ред. В.Е. Дементьева .— 2-е изд. .— М. : </w:t>
      </w:r>
      <w:proofErr w:type="spellStart"/>
      <w:r w:rsidRPr="00CC393E">
        <w:t>Ленанд</w:t>
      </w:r>
      <w:proofErr w:type="spellEnd"/>
      <w:r w:rsidRPr="00CC393E">
        <w:t>, 2014 .— 368 с.</w:t>
      </w:r>
      <w:r>
        <w:t xml:space="preserve">  (</w:t>
      </w:r>
      <w:r w:rsidRPr="00CC393E">
        <w:t>ч/з, 001.2 И66</w:t>
      </w:r>
      <w:r>
        <w:t>)</w:t>
      </w:r>
    </w:p>
    <w:p w:rsidR="00580CA1" w:rsidRDefault="00580CA1" w:rsidP="00580CA1"/>
    <w:p w:rsidR="00511A99" w:rsidRDefault="00511A99" w:rsidP="00580CA1"/>
    <w:p w:rsidR="00511A99" w:rsidRDefault="00511A99" w:rsidP="00580CA1"/>
    <w:p w:rsidR="00580CA1" w:rsidRPr="00216FB2" w:rsidRDefault="00580CA1" w:rsidP="00580CA1">
      <w:r w:rsidRPr="00216FB2">
        <w:lastRenderedPageBreak/>
        <w:t xml:space="preserve">Инновационная Россия- 2020: Стратегия </w:t>
      </w:r>
      <w:proofErr w:type="spellStart"/>
      <w:r w:rsidRPr="00216FB2">
        <w:t>инновационого</w:t>
      </w:r>
      <w:proofErr w:type="spellEnd"/>
      <w:r w:rsidRPr="00216FB2">
        <w:t xml:space="preserve"> развития Российской Федерации на период до 2020 г. / М-во экономического развития </w:t>
      </w:r>
      <w:proofErr w:type="gramStart"/>
      <w:r w:rsidRPr="00216FB2">
        <w:t>РФ ;</w:t>
      </w:r>
      <w:proofErr w:type="gramEnd"/>
      <w:r w:rsidRPr="00216FB2">
        <w:t xml:space="preserve"> М-во образ. и науки РФ ; Высшая школа экономики ; под ред. О.В. Фомичева</w:t>
      </w:r>
      <w:r w:rsidRPr="00216FB2">
        <w:rPr>
          <w:color w:val="000000"/>
          <w:shd w:val="clear" w:color="auto" w:fill="FFFFFF"/>
        </w:rPr>
        <w:t>.— М. : Высшая школа экономики, 2012</w:t>
      </w:r>
      <w:r>
        <w:rPr>
          <w:color w:val="000000"/>
          <w:shd w:val="clear" w:color="auto" w:fill="FFFFFF"/>
        </w:rPr>
        <w:t>.</w:t>
      </w:r>
      <w:r w:rsidRPr="00216FB2">
        <w:rPr>
          <w:color w:val="000000"/>
          <w:shd w:val="clear" w:color="auto" w:fill="FFFFFF"/>
        </w:rPr>
        <w:t>— 172с.  (ч/з, 001.2 И66)</w:t>
      </w:r>
    </w:p>
    <w:p w:rsidR="00580CA1" w:rsidRDefault="00580CA1" w:rsidP="00580CA1"/>
    <w:p w:rsidR="007B4D9E" w:rsidRPr="00783909" w:rsidRDefault="007B4D9E" w:rsidP="007B4D9E">
      <w:r w:rsidRPr="00783909">
        <w:t xml:space="preserve">Инновационная система России в современных макроэкономических условиях: теоретическое, методологическое и институциональное развитие: </w:t>
      </w:r>
      <w:proofErr w:type="gramStart"/>
      <w:r w:rsidRPr="00783909">
        <w:t xml:space="preserve">Монография </w:t>
      </w:r>
      <w:r>
        <w:t xml:space="preserve"> /</w:t>
      </w:r>
      <w:proofErr w:type="spellStart"/>
      <w:proofErr w:type="gramEnd"/>
      <w:r w:rsidRPr="00783909">
        <w:t>Финуниверситет</w:t>
      </w:r>
      <w:proofErr w:type="spellEnd"/>
      <w:r w:rsidRPr="00783909">
        <w:t xml:space="preserve">, под рук. О.М. </w:t>
      </w:r>
      <w:proofErr w:type="gramStart"/>
      <w:r w:rsidRPr="00783909">
        <w:t>Белоусовой</w:t>
      </w:r>
      <w:r w:rsidRPr="00783909">
        <w:rPr>
          <w:color w:val="000000"/>
          <w:shd w:val="clear" w:color="auto" w:fill="FFFFFF"/>
        </w:rPr>
        <w:t>.—</w:t>
      </w:r>
      <w:proofErr w:type="gramEnd"/>
      <w:r w:rsidRPr="00783909">
        <w:rPr>
          <w:color w:val="000000"/>
          <w:shd w:val="clear" w:color="auto" w:fill="FFFFFF"/>
        </w:rPr>
        <w:t xml:space="preserve"> М. : </w:t>
      </w:r>
      <w:proofErr w:type="spellStart"/>
      <w:r w:rsidRPr="00783909">
        <w:rPr>
          <w:color w:val="000000"/>
          <w:shd w:val="clear" w:color="auto" w:fill="FFFFFF"/>
        </w:rPr>
        <w:t>Финуниверситет</w:t>
      </w:r>
      <w:proofErr w:type="spellEnd"/>
      <w:r w:rsidRPr="00783909">
        <w:rPr>
          <w:color w:val="000000"/>
          <w:shd w:val="clear" w:color="auto" w:fill="FFFFFF"/>
        </w:rPr>
        <w:t>, 2012</w:t>
      </w:r>
      <w:r w:rsidRPr="00783909">
        <w:rPr>
          <w:rStyle w:val="apple-converted-space"/>
          <w:color w:val="000000"/>
          <w:shd w:val="clear" w:color="auto" w:fill="FFFFFF"/>
        </w:rPr>
        <w:t> </w:t>
      </w:r>
      <w:r w:rsidRPr="00783909">
        <w:rPr>
          <w:color w:val="000000"/>
          <w:shd w:val="clear" w:color="auto" w:fill="FFFFFF"/>
        </w:rPr>
        <w:t>.— 164 с. (ТП)</w:t>
      </w:r>
    </w:p>
    <w:p w:rsidR="007B4D9E" w:rsidRPr="00216FB2" w:rsidRDefault="007B4D9E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850CC6">
        <w:t xml:space="preserve">Инновационная финансовая политика в условиях Евразийского экономического Союза и формирование адаптивной модели выпускников ВУЗов к современным требованиям рынка труда: Монография / Л.А. </w:t>
      </w:r>
      <w:proofErr w:type="spellStart"/>
      <w:r w:rsidRPr="00850CC6">
        <w:t>Талимова</w:t>
      </w:r>
      <w:proofErr w:type="spellEnd"/>
      <w:r w:rsidRPr="00850CC6">
        <w:t xml:space="preserve"> [и др.]; Карагандинский </w:t>
      </w:r>
      <w:proofErr w:type="spellStart"/>
      <w:r w:rsidRPr="00850CC6">
        <w:t>экономич</w:t>
      </w:r>
      <w:proofErr w:type="spellEnd"/>
      <w:r w:rsidRPr="00850CC6">
        <w:t xml:space="preserve">. ун-т </w:t>
      </w:r>
      <w:proofErr w:type="spellStart"/>
      <w:proofErr w:type="gramStart"/>
      <w:r w:rsidRPr="00850CC6">
        <w:t>Казпотребсоюза</w:t>
      </w:r>
      <w:proofErr w:type="spellEnd"/>
      <w:r w:rsidRPr="00850CC6">
        <w:rPr>
          <w:color w:val="000000"/>
          <w:shd w:val="clear" w:color="auto" w:fill="FFFFFF"/>
        </w:rPr>
        <w:t>.—</w:t>
      </w:r>
      <w:proofErr w:type="gramEnd"/>
      <w:r w:rsidRPr="00850CC6">
        <w:rPr>
          <w:color w:val="000000"/>
          <w:shd w:val="clear" w:color="auto" w:fill="FFFFFF"/>
        </w:rPr>
        <w:t xml:space="preserve"> Караганда : КЭУК, 2015</w:t>
      </w:r>
      <w:r w:rsidRPr="00850CC6">
        <w:rPr>
          <w:rStyle w:val="apple-converted-space"/>
          <w:color w:val="000000"/>
          <w:shd w:val="clear" w:color="auto" w:fill="FFFFFF"/>
        </w:rPr>
        <w:t> </w:t>
      </w:r>
      <w:r w:rsidRPr="00850CC6">
        <w:rPr>
          <w:color w:val="000000"/>
          <w:shd w:val="clear" w:color="auto" w:fill="FFFFFF"/>
        </w:rPr>
        <w:t>.— 385 с. (ТП)</w:t>
      </w:r>
    </w:p>
    <w:p w:rsidR="00580CA1" w:rsidRDefault="00580CA1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4E7E58">
        <w:t xml:space="preserve">Инновационное наполнение инвестиционной политики: Монография / под ред. В.И. </w:t>
      </w:r>
      <w:proofErr w:type="spellStart"/>
      <w:proofErr w:type="gramStart"/>
      <w:r w:rsidRPr="004E7E58">
        <w:t>Кушлина</w:t>
      </w:r>
      <w:proofErr w:type="spellEnd"/>
      <w:r w:rsidRPr="004E7E58">
        <w:rPr>
          <w:color w:val="000000"/>
          <w:shd w:val="clear" w:color="auto" w:fill="FFFFFF"/>
        </w:rPr>
        <w:t>.—</w:t>
      </w:r>
      <w:proofErr w:type="gramEnd"/>
      <w:r w:rsidRPr="004E7E58">
        <w:rPr>
          <w:color w:val="000000"/>
          <w:shd w:val="clear" w:color="auto" w:fill="FFFFFF"/>
        </w:rPr>
        <w:t xml:space="preserve"> М.: Проспект, 2016</w:t>
      </w:r>
      <w:r w:rsidRPr="004E7E58">
        <w:rPr>
          <w:rStyle w:val="apple-converted-space"/>
          <w:color w:val="000000"/>
          <w:shd w:val="clear" w:color="auto" w:fill="FFFFFF"/>
        </w:rPr>
        <w:t> </w:t>
      </w:r>
      <w:r w:rsidRPr="004E7E58">
        <w:rPr>
          <w:color w:val="000000"/>
          <w:shd w:val="clear" w:color="auto" w:fill="FFFFFF"/>
        </w:rPr>
        <w:t>.— 240 с. (ч/з, 336 И66)</w:t>
      </w:r>
    </w:p>
    <w:p w:rsidR="00580CA1" w:rsidRDefault="00580CA1" w:rsidP="00580CA1">
      <w:pPr>
        <w:rPr>
          <w:color w:val="000000"/>
          <w:shd w:val="clear" w:color="auto" w:fill="FFFFFF"/>
        </w:rPr>
      </w:pPr>
    </w:p>
    <w:p w:rsidR="00580CA1" w:rsidRPr="00216FB2" w:rsidRDefault="00580CA1" w:rsidP="00580CA1">
      <w:r w:rsidRPr="00216FB2">
        <w:t xml:space="preserve">Инновационное развитие: экономика, интеллектуальные ресурсы, управление </w:t>
      </w:r>
      <w:proofErr w:type="gramStart"/>
      <w:r w:rsidRPr="00216FB2">
        <w:t>знаниями :</w:t>
      </w:r>
      <w:proofErr w:type="gramEnd"/>
      <w:r w:rsidRPr="00216FB2">
        <w:t xml:space="preserve"> Монография / под общ. ред. Б.З. </w:t>
      </w:r>
      <w:proofErr w:type="spellStart"/>
      <w:r w:rsidRPr="00216FB2">
        <w:t>Мильнера</w:t>
      </w:r>
      <w:proofErr w:type="spellEnd"/>
      <w:r w:rsidRPr="00216FB2">
        <w:rPr>
          <w:color w:val="000000"/>
          <w:shd w:val="clear" w:color="auto" w:fill="FFFFFF"/>
        </w:rPr>
        <w:t>.— М. : Инфра-М, 2013</w:t>
      </w:r>
      <w:r w:rsidRPr="00216FB2">
        <w:rPr>
          <w:rStyle w:val="apple-converted-space"/>
          <w:color w:val="000000"/>
          <w:shd w:val="clear" w:color="auto" w:fill="FFFFFF"/>
        </w:rPr>
        <w:t> </w:t>
      </w:r>
      <w:r w:rsidRPr="00216FB2">
        <w:rPr>
          <w:color w:val="000000"/>
          <w:shd w:val="clear" w:color="auto" w:fill="FFFFFF"/>
        </w:rPr>
        <w:t>.— 624 с. (ТП)</w:t>
      </w:r>
    </w:p>
    <w:p w:rsidR="00580CA1" w:rsidRDefault="00580CA1" w:rsidP="00580CA1"/>
    <w:p w:rsidR="00580CA1" w:rsidRDefault="00580CA1" w:rsidP="00580CA1">
      <w:r w:rsidRPr="0099211D">
        <w:t xml:space="preserve">Инновационное развитие России: проблемы и решения = </w:t>
      </w:r>
      <w:proofErr w:type="spellStart"/>
      <w:r w:rsidRPr="0099211D">
        <w:t>Innovative</w:t>
      </w:r>
      <w:proofErr w:type="spellEnd"/>
      <w:r w:rsidRPr="0099211D">
        <w:t xml:space="preserve"> </w:t>
      </w:r>
      <w:proofErr w:type="spellStart"/>
      <w:r w:rsidRPr="0099211D">
        <w:t>development</w:t>
      </w:r>
      <w:proofErr w:type="spellEnd"/>
      <w:r w:rsidRPr="0099211D">
        <w:t xml:space="preserve"> of </w:t>
      </w:r>
      <w:proofErr w:type="spellStart"/>
      <w:r w:rsidRPr="0099211D">
        <w:t>Russia</w:t>
      </w:r>
      <w:proofErr w:type="spellEnd"/>
      <w:r w:rsidRPr="0099211D">
        <w:t xml:space="preserve">: </w:t>
      </w:r>
      <w:proofErr w:type="spellStart"/>
      <w:r w:rsidRPr="0099211D">
        <w:t>chellenges</w:t>
      </w:r>
      <w:proofErr w:type="spellEnd"/>
      <w:r w:rsidRPr="0099211D">
        <w:t xml:space="preserve"> </w:t>
      </w:r>
      <w:proofErr w:type="spellStart"/>
      <w:r w:rsidRPr="0099211D">
        <w:t>and</w:t>
      </w:r>
      <w:proofErr w:type="spellEnd"/>
      <w:r w:rsidRPr="0099211D">
        <w:t xml:space="preserve"> </w:t>
      </w:r>
      <w:proofErr w:type="spellStart"/>
      <w:r w:rsidRPr="0099211D">
        <w:t>solutions</w:t>
      </w:r>
      <w:proofErr w:type="spellEnd"/>
      <w:r w:rsidRPr="0099211D">
        <w:t xml:space="preserve">: Монография / </w:t>
      </w:r>
      <w:proofErr w:type="spellStart"/>
      <w:r w:rsidRPr="0099211D">
        <w:t>Финуниверситет</w:t>
      </w:r>
      <w:proofErr w:type="spellEnd"/>
      <w:r w:rsidRPr="0099211D">
        <w:t xml:space="preserve">; под ред. М.А. </w:t>
      </w:r>
      <w:proofErr w:type="spellStart"/>
      <w:r w:rsidRPr="0099211D">
        <w:t>Эскиндарова</w:t>
      </w:r>
      <w:proofErr w:type="spellEnd"/>
      <w:r w:rsidRPr="0099211D">
        <w:t xml:space="preserve">, С.Н. </w:t>
      </w:r>
      <w:proofErr w:type="gramStart"/>
      <w:r w:rsidRPr="0099211D">
        <w:t>Сильвестрова .</w:t>
      </w:r>
      <w:proofErr w:type="gramEnd"/>
      <w:r w:rsidRPr="0099211D">
        <w:t xml:space="preserve">— М. : </w:t>
      </w:r>
      <w:proofErr w:type="spellStart"/>
      <w:r w:rsidRPr="0099211D">
        <w:t>Анкил</w:t>
      </w:r>
      <w:proofErr w:type="spellEnd"/>
      <w:r w:rsidRPr="0099211D">
        <w:t>, 2013 .— 1216 с.</w:t>
      </w:r>
      <w:r>
        <w:t xml:space="preserve">   (ТП – 1 экз.)</w:t>
      </w:r>
    </w:p>
    <w:p w:rsidR="00580CA1" w:rsidRDefault="00580CA1" w:rsidP="00580CA1"/>
    <w:p w:rsidR="00580CA1" w:rsidRPr="00783909" w:rsidRDefault="00580CA1" w:rsidP="00580CA1">
      <w:r w:rsidRPr="00783909">
        <w:t xml:space="preserve">Инновационные кластеры - точки роста XXI века: теоретические подходы, методологические и методические основы их формирования и </w:t>
      </w:r>
      <w:proofErr w:type="gramStart"/>
      <w:r w:rsidRPr="00783909">
        <w:t>развития :</w:t>
      </w:r>
      <w:proofErr w:type="gramEnd"/>
      <w:r w:rsidRPr="00783909">
        <w:t xml:space="preserve"> Монография / Р.В. Фаттахов [и др.] ; </w:t>
      </w:r>
      <w:proofErr w:type="spellStart"/>
      <w:r w:rsidRPr="00783909">
        <w:t>Финуниверситет</w:t>
      </w:r>
      <w:proofErr w:type="spellEnd"/>
      <w:r w:rsidRPr="00783909">
        <w:t>, Ин-т региональных исследований и проблем пространственного развития ; под ред. Р.В. Фаттахова</w:t>
      </w:r>
      <w:r w:rsidRPr="00783909">
        <w:rPr>
          <w:color w:val="000000"/>
          <w:shd w:val="clear" w:color="auto" w:fill="FFFFFF"/>
        </w:rPr>
        <w:t xml:space="preserve">.— М. : </w:t>
      </w:r>
      <w:proofErr w:type="spellStart"/>
      <w:r w:rsidRPr="00783909">
        <w:rPr>
          <w:color w:val="000000"/>
          <w:shd w:val="clear" w:color="auto" w:fill="FFFFFF"/>
        </w:rPr>
        <w:t>Финуниверситет</w:t>
      </w:r>
      <w:proofErr w:type="spellEnd"/>
      <w:r w:rsidRPr="00783909">
        <w:rPr>
          <w:color w:val="000000"/>
          <w:shd w:val="clear" w:color="auto" w:fill="FFFFFF"/>
        </w:rPr>
        <w:t>, 2013</w:t>
      </w:r>
      <w:r w:rsidRPr="00783909">
        <w:rPr>
          <w:rStyle w:val="apple-converted-space"/>
          <w:color w:val="000000"/>
          <w:shd w:val="clear" w:color="auto" w:fill="FFFFFF"/>
        </w:rPr>
        <w:t> </w:t>
      </w:r>
      <w:r w:rsidRPr="00783909">
        <w:rPr>
          <w:color w:val="000000"/>
          <w:shd w:val="clear" w:color="auto" w:fill="FFFFFF"/>
        </w:rPr>
        <w:t>.— 200 с. (ТП)</w:t>
      </w:r>
    </w:p>
    <w:p w:rsidR="00580CA1" w:rsidRPr="00783909" w:rsidRDefault="00580CA1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4C68F3">
        <w:t xml:space="preserve">Инновационные кластеры </w:t>
      </w:r>
      <w:proofErr w:type="spellStart"/>
      <w:r w:rsidRPr="004C68F3">
        <w:t>наноиндустрии</w:t>
      </w:r>
      <w:proofErr w:type="spellEnd"/>
      <w:r w:rsidRPr="004C68F3">
        <w:t xml:space="preserve"> / под ред. Г.Л. </w:t>
      </w:r>
      <w:proofErr w:type="spellStart"/>
      <w:proofErr w:type="gramStart"/>
      <w:r w:rsidRPr="004C68F3">
        <w:t>Азоева</w:t>
      </w:r>
      <w:proofErr w:type="spellEnd"/>
      <w:r w:rsidRPr="004C68F3">
        <w:rPr>
          <w:color w:val="000000"/>
          <w:shd w:val="clear" w:color="auto" w:fill="FFFFFF"/>
        </w:rPr>
        <w:t>.—</w:t>
      </w:r>
      <w:proofErr w:type="gramEnd"/>
      <w:r w:rsidRPr="004C68F3">
        <w:rPr>
          <w:color w:val="000000"/>
          <w:shd w:val="clear" w:color="auto" w:fill="FFFFFF"/>
        </w:rPr>
        <w:t xml:space="preserve"> М.</w:t>
      </w:r>
      <w:r>
        <w:rPr>
          <w:color w:val="000000"/>
          <w:shd w:val="clear" w:color="auto" w:fill="FFFFFF"/>
        </w:rPr>
        <w:t xml:space="preserve"> </w:t>
      </w:r>
      <w:r w:rsidRPr="004C68F3">
        <w:rPr>
          <w:color w:val="000000"/>
          <w:shd w:val="clear" w:color="auto" w:fill="FFFFFF"/>
        </w:rPr>
        <w:t xml:space="preserve">: БИНОМ. Лаборатория знаний, </w:t>
      </w:r>
      <w:proofErr w:type="gramStart"/>
      <w:r w:rsidRPr="004C68F3">
        <w:rPr>
          <w:color w:val="000000"/>
          <w:shd w:val="clear" w:color="auto" w:fill="FFFFFF"/>
        </w:rPr>
        <w:t>2012</w:t>
      </w:r>
      <w:r w:rsidRPr="004C68F3">
        <w:rPr>
          <w:rStyle w:val="apple-converted-space"/>
          <w:color w:val="000000"/>
          <w:shd w:val="clear" w:color="auto" w:fill="FFFFFF"/>
        </w:rPr>
        <w:t> </w:t>
      </w:r>
      <w:r w:rsidRPr="004C68F3">
        <w:rPr>
          <w:color w:val="000000"/>
          <w:shd w:val="clear" w:color="auto" w:fill="FFFFFF"/>
        </w:rPr>
        <w:t>.</w:t>
      </w:r>
      <w:proofErr w:type="gramEnd"/>
      <w:r w:rsidRPr="004C68F3">
        <w:rPr>
          <w:color w:val="000000"/>
          <w:shd w:val="clear" w:color="auto" w:fill="FFFFFF"/>
        </w:rPr>
        <w:t>— 296 с. (ч/з, 001.2 И66)</w:t>
      </w:r>
    </w:p>
    <w:p w:rsidR="00580CA1" w:rsidRDefault="00580CA1" w:rsidP="00580CA1">
      <w:pPr>
        <w:rPr>
          <w:color w:val="000000"/>
          <w:shd w:val="clear" w:color="auto" w:fill="FFFFFF"/>
        </w:rPr>
      </w:pPr>
    </w:p>
    <w:p w:rsidR="00580CA1" w:rsidRPr="00B2040A" w:rsidRDefault="00580CA1" w:rsidP="00580CA1">
      <w:pPr>
        <w:rPr>
          <w:rStyle w:val="apple-converted-space"/>
          <w:color w:val="000000"/>
          <w:shd w:val="clear" w:color="auto" w:fill="FFFFFF"/>
        </w:rPr>
      </w:pPr>
      <w:r w:rsidRPr="00B2040A">
        <w:t xml:space="preserve">Институциональное обеспечение точек роста инновационной экономики </w:t>
      </w:r>
      <w:proofErr w:type="gramStart"/>
      <w:r w:rsidRPr="00B2040A">
        <w:t>России :</w:t>
      </w:r>
      <w:proofErr w:type="gramEnd"/>
      <w:r w:rsidRPr="00B2040A">
        <w:t xml:space="preserve"> Монография / Т.Г. </w:t>
      </w:r>
      <w:proofErr w:type="spellStart"/>
      <w:r w:rsidRPr="00B2040A">
        <w:t>Попадюк</w:t>
      </w:r>
      <w:proofErr w:type="spellEnd"/>
      <w:r w:rsidRPr="00B2040A">
        <w:t xml:space="preserve"> [и др.] ; </w:t>
      </w:r>
      <w:proofErr w:type="spellStart"/>
      <w:r w:rsidRPr="00B2040A">
        <w:t>Финуниверситет</w:t>
      </w:r>
      <w:proofErr w:type="spellEnd"/>
      <w:r w:rsidRPr="00B2040A">
        <w:t xml:space="preserve"> ; под ред. Т.Г. </w:t>
      </w:r>
      <w:proofErr w:type="spellStart"/>
      <w:r w:rsidRPr="00B2040A">
        <w:t>Попадюк</w:t>
      </w:r>
      <w:proofErr w:type="spellEnd"/>
      <w:r w:rsidRPr="00B2040A">
        <w:rPr>
          <w:color w:val="000000"/>
          <w:shd w:val="clear" w:color="auto" w:fill="FFFFFF"/>
        </w:rPr>
        <w:t xml:space="preserve">.— Москва : </w:t>
      </w:r>
      <w:proofErr w:type="spellStart"/>
      <w:r w:rsidRPr="00B2040A">
        <w:rPr>
          <w:color w:val="000000"/>
          <w:shd w:val="clear" w:color="auto" w:fill="FFFFFF"/>
        </w:rPr>
        <w:t>Русайнс</w:t>
      </w:r>
      <w:proofErr w:type="spellEnd"/>
      <w:r w:rsidRPr="00B2040A">
        <w:rPr>
          <w:color w:val="000000"/>
          <w:shd w:val="clear" w:color="auto" w:fill="FFFFFF"/>
        </w:rPr>
        <w:t>, 2016</w:t>
      </w:r>
      <w:r w:rsidRPr="00B2040A">
        <w:rPr>
          <w:rStyle w:val="apple-converted-space"/>
          <w:color w:val="000000"/>
          <w:shd w:val="clear" w:color="auto" w:fill="FFFFFF"/>
        </w:rPr>
        <w:t> </w:t>
      </w:r>
      <w:r w:rsidRPr="00B2040A">
        <w:rPr>
          <w:color w:val="000000"/>
          <w:shd w:val="clear" w:color="auto" w:fill="FFFFFF"/>
        </w:rPr>
        <w:t>.— 210 с.</w:t>
      </w:r>
      <w:r w:rsidRPr="00B2040A">
        <w:rPr>
          <w:rStyle w:val="apple-converted-space"/>
          <w:color w:val="000000"/>
          <w:shd w:val="clear" w:color="auto" w:fill="FFFFFF"/>
        </w:rPr>
        <w:t>  (ТП)</w:t>
      </w:r>
    </w:p>
    <w:p w:rsidR="00580CA1" w:rsidRDefault="00580CA1" w:rsidP="00580CA1"/>
    <w:p w:rsidR="00580CA1" w:rsidRDefault="00580CA1" w:rsidP="00580CA1">
      <w:r w:rsidRPr="006017AD">
        <w:t xml:space="preserve">Институциональные вызовы современной России: экономика и право: Монография / М-во образ. и науки </w:t>
      </w:r>
      <w:proofErr w:type="gramStart"/>
      <w:r w:rsidRPr="006017AD">
        <w:t>РФ ;</w:t>
      </w:r>
      <w:proofErr w:type="gramEnd"/>
      <w:r w:rsidRPr="006017AD">
        <w:t xml:space="preserve"> Тверской гос. ун-т ; под ред. Н.А. Антоновой, Л.А. Карасевой, А.Н. Сухарева.— Тверь : Тверской гос. ун-т, 2016 .— 238 с.</w:t>
      </w:r>
      <w:r>
        <w:t xml:space="preserve">  (ТП – 1 экз.)</w:t>
      </w:r>
    </w:p>
    <w:p w:rsidR="00580CA1" w:rsidRDefault="00580CA1" w:rsidP="00580CA1"/>
    <w:p w:rsidR="00580CA1" w:rsidRPr="00A20E85" w:rsidRDefault="00580CA1" w:rsidP="00580CA1">
      <w:pPr>
        <w:rPr>
          <w:color w:val="000000"/>
          <w:shd w:val="clear" w:color="auto" w:fill="FFFFFF"/>
        </w:rPr>
      </w:pPr>
      <w:r w:rsidRPr="00850CC6">
        <w:t xml:space="preserve">Информационно-аналитические методы оценки и мониторинга эффективности инновационных </w:t>
      </w:r>
      <w:proofErr w:type="gramStart"/>
      <w:r w:rsidRPr="00850CC6">
        <w:t>проектов :</w:t>
      </w:r>
      <w:proofErr w:type="gramEnd"/>
      <w:r w:rsidRPr="00850CC6">
        <w:t xml:space="preserve"> Монография / В.И. Бариленко [и др.] ; </w:t>
      </w:r>
      <w:proofErr w:type="spellStart"/>
      <w:r w:rsidRPr="00850CC6">
        <w:t>Финуниверситет</w:t>
      </w:r>
      <w:proofErr w:type="spellEnd"/>
      <w:r w:rsidRPr="00850CC6">
        <w:t xml:space="preserve"> ; под ред. В.И. Бариленко</w:t>
      </w:r>
      <w:r w:rsidRPr="00850CC6">
        <w:rPr>
          <w:color w:val="000000"/>
          <w:shd w:val="clear" w:color="auto" w:fill="FFFFFF"/>
        </w:rPr>
        <w:t xml:space="preserve">.— М. : </w:t>
      </w:r>
      <w:proofErr w:type="spellStart"/>
      <w:r w:rsidRPr="00850CC6">
        <w:rPr>
          <w:color w:val="000000"/>
          <w:shd w:val="clear" w:color="auto" w:fill="FFFFFF"/>
        </w:rPr>
        <w:t>Русайнс</w:t>
      </w:r>
      <w:proofErr w:type="spellEnd"/>
      <w:r w:rsidRPr="00850CC6">
        <w:rPr>
          <w:color w:val="000000"/>
          <w:shd w:val="clear" w:color="auto" w:fill="FFFFFF"/>
        </w:rPr>
        <w:t>, 2015</w:t>
      </w:r>
      <w:r w:rsidRPr="00850CC6">
        <w:rPr>
          <w:rStyle w:val="apple-converted-space"/>
          <w:color w:val="000000"/>
          <w:shd w:val="clear" w:color="auto" w:fill="FFFFFF"/>
        </w:rPr>
        <w:t> </w:t>
      </w:r>
      <w:r w:rsidRPr="00850CC6">
        <w:rPr>
          <w:color w:val="000000"/>
          <w:shd w:val="clear" w:color="auto" w:fill="FFFFFF"/>
        </w:rPr>
        <w:t>.— 164 с. (ТП)</w:t>
      </w:r>
    </w:p>
    <w:p w:rsidR="00580CA1" w:rsidRPr="00A20E85" w:rsidRDefault="00580CA1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  <w:lang w:val="en-US"/>
        </w:rPr>
      </w:pPr>
      <w:r w:rsidRPr="007453FD">
        <w:t xml:space="preserve">Информационно-аналитическое обеспечение устойчивого развития экономических субъектов: Монография / В.И. Бариленко [и др.]; </w:t>
      </w:r>
      <w:proofErr w:type="spellStart"/>
      <w:r w:rsidRPr="007453FD">
        <w:t>Финуниверситет</w:t>
      </w:r>
      <w:proofErr w:type="spellEnd"/>
      <w:r w:rsidRPr="007453FD">
        <w:t xml:space="preserve">; под ред. О.В. </w:t>
      </w:r>
      <w:proofErr w:type="gramStart"/>
      <w:r w:rsidRPr="007453FD">
        <w:t>Ефимова</w:t>
      </w:r>
      <w:r w:rsidRPr="007453FD">
        <w:rPr>
          <w:color w:val="000000"/>
          <w:shd w:val="clear" w:color="auto" w:fill="FFFFFF"/>
        </w:rPr>
        <w:t>.—</w:t>
      </w:r>
      <w:proofErr w:type="gramEnd"/>
      <w:r w:rsidRPr="007453FD">
        <w:rPr>
          <w:color w:val="000000"/>
          <w:shd w:val="clear" w:color="auto" w:fill="FFFFFF"/>
        </w:rPr>
        <w:t xml:space="preserve"> М. : </w:t>
      </w:r>
      <w:proofErr w:type="spellStart"/>
      <w:r w:rsidRPr="007453FD">
        <w:rPr>
          <w:color w:val="000000"/>
          <w:shd w:val="clear" w:color="auto" w:fill="FFFFFF"/>
        </w:rPr>
        <w:t>Русайнс</w:t>
      </w:r>
      <w:proofErr w:type="spellEnd"/>
      <w:r w:rsidRPr="007453FD">
        <w:rPr>
          <w:color w:val="000000"/>
          <w:shd w:val="clear" w:color="auto" w:fill="FFFFFF"/>
        </w:rPr>
        <w:t>, 2015.— 160 с. (ТП</w:t>
      </w:r>
      <w:r w:rsidRPr="00A20E85">
        <w:rPr>
          <w:color w:val="000000"/>
          <w:shd w:val="clear" w:color="auto" w:fill="FFFFFF"/>
        </w:rPr>
        <w:t>)</w:t>
      </w:r>
    </w:p>
    <w:p w:rsidR="00580CA1" w:rsidRPr="007450E3" w:rsidRDefault="00580CA1" w:rsidP="00580CA1">
      <w:pPr>
        <w:rPr>
          <w:color w:val="000000"/>
          <w:shd w:val="clear" w:color="auto" w:fill="FFFFFF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9385" w:type="dxa"/>
            <w:vAlign w:val="center"/>
            <w:hideMark/>
          </w:tcPr>
          <w:p w:rsidR="00580CA1" w:rsidRDefault="009703CF" w:rsidP="00656D39">
            <w:pPr>
              <w:rPr>
                <w:color w:val="000000"/>
                <w:lang w:val="en-US"/>
              </w:rPr>
            </w:pPr>
            <w:hyperlink r:id="rId16" w:history="1">
              <w:proofErr w:type="spellStart"/>
              <w:r w:rsidR="00580CA1" w:rsidRPr="00951F3D">
                <w:rPr>
                  <w:rStyle w:val="a5"/>
                  <w:color w:val="auto"/>
                  <w:u w:val="none"/>
                </w:rPr>
                <w:t>Катасонов</w:t>
              </w:r>
              <w:proofErr w:type="spellEnd"/>
              <w:r w:rsidR="00580CA1" w:rsidRPr="00951F3D">
                <w:rPr>
                  <w:rStyle w:val="a5"/>
                  <w:color w:val="auto"/>
                  <w:u w:val="none"/>
                </w:rPr>
                <w:t>, В.Ю.</w:t>
              </w:r>
            </w:hyperlink>
            <w:r w:rsidR="00580CA1" w:rsidRPr="00951F3D">
              <w:t xml:space="preserve"> </w:t>
            </w:r>
            <w:r w:rsidR="00580CA1" w:rsidRPr="00566CC4">
              <w:rPr>
                <w:color w:val="000000"/>
              </w:rPr>
              <w:t xml:space="preserve">Кризис денежной цивилизации. Что ожидать человечеству в будущем? </w:t>
            </w:r>
            <w:r w:rsidR="00580CA1">
              <w:rPr>
                <w:color w:val="000000"/>
              </w:rPr>
              <w:t xml:space="preserve"> /</w:t>
            </w:r>
            <w:r w:rsidR="00580CA1" w:rsidRPr="00566CC4">
              <w:rPr>
                <w:color w:val="000000"/>
              </w:rPr>
              <w:t xml:space="preserve">В.Ю. </w:t>
            </w:r>
            <w:proofErr w:type="spellStart"/>
            <w:proofErr w:type="gramStart"/>
            <w:r w:rsidR="00580CA1" w:rsidRPr="00566CC4">
              <w:rPr>
                <w:color w:val="000000"/>
              </w:rPr>
              <w:t>Катасонов</w:t>
            </w:r>
            <w:proofErr w:type="spellEnd"/>
            <w:r w:rsidR="00580CA1" w:rsidRPr="00566CC4">
              <w:rPr>
                <w:color w:val="000000"/>
              </w:rPr>
              <w:t>.—</w:t>
            </w:r>
            <w:proofErr w:type="gramEnd"/>
            <w:r w:rsidR="00580CA1" w:rsidRPr="00566CC4">
              <w:rPr>
                <w:color w:val="000000"/>
              </w:rPr>
              <w:t xml:space="preserve"> Москва : Книжный мир, 2016</w:t>
            </w:r>
            <w:r w:rsidR="00580CA1" w:rsidRPr="00566CC4">
              <w:rPr>
                <w:rStyle w:val="apple-converted-space"/>
                <w:color w:val="000000"/>
              </w:rPr>
              <w:t> </w:t>
            </w:r>
            <w:r w:rsidR="00580CA1" w:rsidRPr="00566CC4">
              <w:rPr>
                <w:color w:val="000000"/>
              </w:rPr>
              <w:t>.— 352 с. (</w:t>
            </w:r>
            <w:proofErr w:type="spellStart"/>
            <w:r w:rsidR="00580CA1" w:rsidRPr="00566CC4">
              <w:rPr>
                <w:color w:val="000000"/>
              </w:rPr>
              <w:t>медиатека</w:t>
            </w:r>
            <w:proofErr w:type="spellEnd"/>
            <w:r w:rsidR="00580CA1" w:rsidRPr="00566CC4">
              <w:rPr>
                <w:color w:val="000000"/>
              </w:rPr>
              <w:t>, 336 К29)</w:t>
            </w:r>
          </w:p>
          <w:p w:rsidR="00BE6398" w:rsidRPr="00BE6398" w:rsidRDefault="00BE6398" w:rsidP="00656D39">
            <w:pPr>
              <w:rPr>
                <w:color w:val="000000"/>
                <w:lang w:val="en-US"/>
              </w:rPr>
            </w:pPr>
          </w:p>
        </w:tc>
      </w:tr>
    </w:tbl>
    <w:p w:rsidR="00580CA1" w:rsidRDefault="00580CA1" w:rsidP="00580CA1">
      <w:pPr>
        <w:rPr>
          <w:color w:val="000000"/>
          <w:shd w:val="clear" w:color="auto" w:fill="FFFFFF"/>
        </w:rPr>
      </w:pPr>
      <w:r w:rsidRPr="00B55A2B">
        <w:lastRenderedPageBreak/>
        <w:t xml:space="preserve">Кластерная организация рыночного </w:t>
      </w:r>
      <w:proofErr w:type="gramStart"/>
      <w:r w:rsidRPr="00B55A2B">
        <w:t>пространства :</w:t>
      </w:r>
      <w:proofErr w:type="gramEnd"/>
      <w:r w:rsidRPr="00B55A2B">
        <w:t xml:space="preserve"> Сборник научных статей II Межвузовской студенческой научной конференции ( г. Обнинск, 29 мая 2015 г. ) </w:t>
      </w:r>
      <w:r>
        <w:t xml:space="preserve"> /</w:t>
      </w:r>
      <w:proofErr w:type="spellStart"/>
      <w:r w:rsidRPr="00B55A2B">
        <w:t>Финуниверситет</w:t>
      </w:r>
      <w:proofErr w:type="spellEnd"/>
      <w:r w:rsidRPr="00B55A2B">
        <w:t xml:space="preserve">, </w:t>
      </w:r>
      <w:proofErr w:type="spellStart"/>
      <w:r w:rsidRPr="00B55A2B">
        <w:t>Обнинский</w:t>
      </w:r>
      <w:proofErr w:type="spellEnd"/>
      <w:r w:rsidRPr="00B55A2B">
        <w:t xml:space="preserve"> ин-т атомной энергетики; </w:t>
      </w:r>
      <w:proofErr w:type="spellStart"/>
      <w:r w:rsidRPr="00B55A2B">
        <w:t>колл</w:t>
      </w:r>
      <w:proofErr w:type="spellEnd"/>
      <w:r w:rsidRPr="00B55A2B">
        <w:t xml:space="preserve">. авт., отв. ред. М.А. </w:t>
      </w:r>
      <w:proofErr w:type="spellStart"/>
      <w:proofErr w:type="gramStart"/>
      <w:r w:rsidRPr="00B55A2B">
        <w:t>Алленых</w:t>
      </w:r>
      <w:proofErr w:type="spellEnd"/>
      <w:r w:rsidRPr="00B55A2B">
        <w:rPr>
          <w:color w:val="000000"/>
          <w:shd w:val="clear" w:color="auto" w:fill="FFFFFF"/>
        </w:rPr>
        <w:t>.—</w:t>
      </w:r>
      <w:proofErr w:type="gramEnd"/>
      <w:r w:rsidRPr="00B55A2B">
        <w:rPr>
          <w:color w:val="000000"/>
          <w:shd w:val="clear" w:color="auto" w:fill="FFFFFF"/>
        </w:rPr>
        <w:t xml:space="preserve"> 2-е изд., изм. и доп.— Обнинск : Изд-во </w:t>
      </w:r>
      <w:proofErr w:type="spellStart"/>
      <w:r w:rsidRPr="00B55A2B">
        <w:rPr>
          <w:color w:val="000000"/>
          <w:shd w:val="clear" w:color="auto" w:fill="FFFFFF"/>
        </w:rPr>
        <w:t>art-af</w:t>
      </w:r>
      <w:proofErr w:type="spellEnd"/>
      <w:r w:rsidRPr="00B55A2B">
        <w:rPr>
          <w:color w:val="000000"/>
          <w:shd w:val="clear" w:color="auto" w:fill="FFFFFF"/>
        </w:rPr>
        <w:t xml:space="preserve">. </w:t>
      </w:r>
      <w:proofErr w:type="spellStart"/>
      <w:r w:rsidRPr="00B55A2B">
        <w:rPr>
          <w:color w:val="000000"/>
          <w:shd w:val="clear" w:color="auto" w:fill="FFFFFF"/>
        </w:rPr>
        <w:t>ru</w:t>
      </w:r>
      <w:proofErr w:type="spellEnd"/>
      <w:r w:rsidRPr="00B55A2B">
        <w:rPr>
          <w:color w:val="000000"/>
          <w:shd w:val="clear" w:color="auto" w:fill="FFFFFF"/>
        </w:rPr>
        <w:t>, 2016</w:t>
      </w:r>
      <w:r w:rsidRPr="00B55A2B">
        <w:rPr>
          <w:rStyle w:val="apple-converted-space"/>
          <w:color w:val="000000"/>
          <w:shd w:val="clear" w:color="auto" w:fill="FFFFFF"/>
        </w:rPr>
        <w:t> </w:t>
      </w:r>
      <w:r w:rsidRPr="00B55A2B">
        <w:rPr>
          <w:color w:val="000000"/>
          <w:shd w:val="clear" w:color="auto" w:fill="FFFFFF"/>
        </w:rPr>
        <w:t>.— 146 с. (ТП)</w:t>
      </w:r>
    </w:p>
    <w:p w:rsidR="00511A99" w:rsidRPr="00B55A2B" w:rsidRDefault="00511A99" w:rsidP="00580CA1"/>
    <w:p w:rsidR="00580CA1" w:rsidRDefault="009703CF" w:rsidP="00580CA1">
      <w:pPr>
        <w:rPr>
          <w:lang w:val="en-US"/>
        </w:rPr>
      </w:pPr>
      <w:hyperlink r:id="rId17" w:history="1">
        <w:r w:rsidR="00580CA1" w:rsidRPr="00AC25B4">
          <w:rPr>
            <w:rStyle w:val="a5"/>
            <w:color w:val="auto"/>
            <w:u w:val="none"/>
          </w:rPr>
          <w:t>Ключников, И.К.</w:t>
        </w:r>
      </w:hyperlink>
      <w:r w:rsidR="00580CA1" w:rsidRPr="00CD4693">
        <w:t xml:space="preserve"> Финансы. Сценарии развития: Учебник для вузов / И.К. Ключников, О.А. Молчанова; С.-</w:t>
      </w:r>
      <w:proofErr w:type="spellStart"/>
      <w:r w:rsidR="00580CA1" w:rsidRPr="00CD4693">
        <w:t>Петерб</w:t>
      </w:r>
      <w:proofErr w:type="spellEnd"/>
      <w:r w:rsidR="00580CA1" w:rsidRPr="00CD4693">
        <w:t>. гос. экономический ун-т.— Москва: Юрайт, 2017.— 206 с.</w:t>
      </w:r>
      <w:r w:rsidR="00580CA1">
        <w:t xml:space="preserve">   (</w:t>
      </w:r>
      <w:proofErr w:type="spellStart"/>
      <w:r w:rsidR="00580CA1">
        <w:t>мадиатека</w:t>
      </w:r>
      <w:proofErr w:type="spellEnd"/>
      <w:r w:rsidR="00580CA1">
        <w:t xml:space="preserve">, </w:t>
      </w:r>
      <w:r w:rsidR="00580CA1" w:rsidRPr="003469F7">
        <w:t>336 К52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RPr="004009B8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  <w:lang w:val="en-US"/>
              </w:rPr>
            </w:pPr>
            <w:hyperlink r:id="rId18" w:history="1">
              <w:r w:rsidR="00580CA1" w:rsidRPr="00AC25B4">
                <w:rPr>
                  <w:rStyle w:val="a5"/>
                  <w:color w:val="auto"/>
                  <w:u w:val="none"/>
                </w:rPr>
                <w:t>Коллинз, Д.</w:t>
              </w:r>
            </w:hyperlink>
            <w:r w:rsidR="00580CA1" w:rsidRPr="00AC25B4">
              <w:t xml:space="preserve"> </w:t>
            </w:r>
            <w:r w:rsidR="00580CA1" w:rsidRPr="004009B8">
              <w:rPr>
                <w:color w:val="000000"/>
              </w:rPr>
              <w:t>От хорошего к великому. Почему одни компании совершают прорыв, а другие нет</w:t>
            </w:r>
            <w:proofErr w:type="gramStart"/>
            <w:r w:rsidR="00580CA1" w:rsidRPr="004009B8">
              <w:rPr>
                <w:color w:val="000000"/>
              </w:rPr>
              <w:t>. :</w:t>
            </w:r>
            <w:proofErr w:type="gramEnd"/>
            <w:r w:rsidR="00580CA1" w:rsidRPr="004009B8">
              <w:rPr>
                <w:color w:val="000000"/>
              </w:rPr>
              <w:t xml:space="preserve"> Пер. с англ. / Д. Коллинз.— 14-е изд.</w:t>
            </w:r>
            <w:r w:rsidR="00580CA1" w:rsidRPr="004009B8">
              <w:rPr>
                <w:rStyle w:val="apple-converted-space"/>
                <w:color w:val="000000"/>
              </w:rPr>
              <w:t> </w:t>
            </w:r>
            <w:r w:rsidR="00580CA1" w:rsidRPr="004009B8">
              <w:rPr>
                <w:color w:val="000000"/>
              </w:rPr>
              <w:t>.— М. : Манн, Иванов и Фербер, 2014</w:t>
            </w:r>
            <w:r w:rsidR="00580CA1" w:rsidRPr="004009B8">
              <w:rPr>
                <w:rStyle w:val="apple-converted-space"/>
                <w:color w:val="000000"/>
              </w:rPr>
              <w:t> </w:t>
            </w:r>
            <w:r w:rsidR="00580CA1" w:rsidRPr="004009B8">
              <w:rPr>
                <w:color w:val="000000"/>
              </w:rPr>
              <w:t>.— 320 с</w:t>
            </w:r>
            <w:r w:rsidR="00580CA1">
              <w:rPr>
                <w:color w:val="000000"/>
              </w:rPr>
              <w:t>. (ч/з, 33С2 К60)</w:t>
            </w:r>
          </w:p>
          <w:p w:rsidR="00BE6398" w:rsidRPr="00BE6398" w:rsidRDefault="00BE6398" w:rsidP="00656D39">
            <w:pPr>
              <w:rPr>
                <w:color w:val="000000"/>
                <w:lang w:val="en-US"/>
              </w:rPr>
            </w:pPr>
          </w:p>
        </w:tc>
      </w:tr>
    </w:tbl>
    <w:p w:rsidR="00580CA1" w:rsidRDefault="009703CF" w:rsidP="00580CA1">
      <w:pPr>
        <w:rPr>
          <w:color w:val="000000"/>
          <w:shd w:val="clear" w:color="auto" w:fill="FFFFFF"/>
          <w:lang w:val="en-US"/>
        </w:rPr>
      </w:pPr>
      <w:hyperlink r:id="rId19" w:history="1">
        <w:r w:rsidR="00580CA1" w:rsidRPr="00AC25B4">
          <w:rPr>
            <w:rStyle w:val="a5"/>
            <w:color w:val="auto"/>
            <w:u w:val="none"/>
          </w:rPr>
          <w:t>Кочетов, Э.Г.</w:t>
        </w:r>
      </w:hyperlink>
      <w:r w:rsidR="00580CA1" w:rsidRPr="00AC25B4">
        <w:t xml:space="preserve"> </w:t>
      </w:r>
      <w:r w:rsidR="00580CA1" w:rsidRPr="00212172">
        <w:t xml:space="preserve">BREXIT: Как симптом глобального Преображения - первые всполохи на новых горизонтах мирового развития: Научная монография / Э.Г. Кочетов ; Обществ. акад. наук </w:t>
      </w:r>
      <w:proofErr w:type="spellStart"/>
      <w:r w:rsidR="00580CA1" w:rsidRPr="00212172">
        <w:t>геоэкономики</w:t>
      </w:r>
      <w:proofErr w:type="spellEnd"/>
      <w:r w:rsidR="00580CA1" w:rsidRPr="00212172">
        <w:t xml:space="preserve"> и </w:t>
      </w:r>
      <w:proofErr w:type="spellStart"/>
      <w:r w:rsidR="00580CA1" w:rsidRPr="00212172">
        <w:t>глобалистики</w:t>
      </w:r>
      <w:proofErr w:type="spellEnd"/>
      <w:r w:rsidR="00580CA1" w:rsidRPr="00212172">
        <w:rPr>
          <w:color w:val="000000"/>
          <w:shd w:val="clear" w:color="auto" w:fill="FFFFFF"/>
        </w:rPr>
        <w:t xml:space="preserve">.— Москва : </w:t>
      </w:r>
      <w:proofErr w:type="spellStart"/>
      <w:r w:rsidR="00580CA1" w:rsidRPr="00212172">
        <w:rPr>
          <w:color w:val="000000"/>
          <w:shd w:val="clear" w:color="auto" w:fill="FFFFFF"/>
        </w:rPr>
        <w:t>Эдитус</w:t>
      </w:r>
      <w:proofErr w:type="spellEnd"/>
      <w:r w:rsidR="00580CA1" w:rsidRPr="00212172">
        <w:rPr>
          <w:color w:val="000000"/>
          <w:shd w:val="clear" w:color="auto" w:fill="FFFFFF"/>
        </w:rPr>
        <w:t>, 2017</w:t>
      </w:r>
      <w:r w:rsidR="00580CA1" w:rsidRPr="00212172">
        <w:rPr>
          <w:rStyle w:val="apple-converted-space"/>
          <w:color w:val="000000"/>
          <w:shd w:val="clear" w:color="auto" w:fill="FFFFFF"/>
        </w:rPr>
        <w:t> </w:t>
      </w:r>
      <w:r w:rsidR="00580CA1" w:rsidRPr="00212172">
        <w:rPr>
          <w:color w:val="000000"/>
          <w:shd w:val="clear" w:color="auto" w:fill="FFFFFF"/>
        </w:rPr>
        <w:t>.— 218 с.</w:t>
      </w:r>
      <w:r w:rsidR="00580CA1">
        <w:rPr>
          <w:color w:val="000000"/>
          <w:shd w:val="clear" w:color="auto" w:fill="FFFFFF"/>
        </w:rPr>
        <w:t xml:space="preserve"> (ТП)</w:t>
      </w:r>
    </w:p>
    <w:p w:rsidR="00BE6398" w:rsidRPr="00BE6398" w:rsidRDefault="00BE6398" w:rsidP="00580CA1">
      <w:pPr>
        <w:rPr>
          <w:color w:val="000000"/>
          <w:shd w:val="clear" w:color="auto" w:fill="FFFFFF"/>
          <w:lang w:val="en-US"/>
        </w:rPr>
      </w:pPr>
    </w:p>
    <w:p w:rsidR="00580CA1" w:rsidRDefault="009703CF" w:rsidP="00580CA1">
      <w:pPr>
        <w:rPr>
          <w:color w:val="000000"/>
          <w:shd w:val="clear" w:color="auto" w:fill="FFFFFF"/>
          <w:lang w:val="en-US"/>
        </w:rPr>
      </w:pPr>
      <w:hyperlink r:id="rId20" w:history="1">
        <w:proofErr w:type="spellStart"/>
        <w:r w:rsidR="00580CA1" w:rsidRPr="00AC25B4">
          <w:rPr>
            <w:rStyle w:val="a5"/>
            <w:color w:val="auto"/>
            <w:u w:val="none"/>
          </w:rPr>
          <w:t>Кристенсен</w:t>
        </w:r>
        <w:proofErr w:type="spellEnd"/>
        <w:r w:rsidR="00580CA1" w:rsidRPr="00AC25B4">
          <w:rPr>
            <w:rStyle w:val="a5"/>
            <w:color w:val="auto"/>
            <w:u w:val="none"/>
          </w:rPr>
          <w:t>, К.</w:t>
        </w:r>
      </w:hyperlink>
      <w:r w:rsidR="00580CA1" w:rsidRPr="00DF4F9F">
        <w:t xml:space="preserve"> Дилемма </w:t>
      </w:r>
      <w:proofErr w:type="spellStart"/>
      <w:r w:rsidR="00580CA1" w:rsidRPr="00DF4F9F">
        <w:t>инноватора</w:t>
      </w:r>
      <w:proofErr w:type="spellEnd"/>
      <w:r w:rsidR="00580CA1" w:rsidRPr="00DF4F9F">
        <w:t xml:space="preserve">. Как из-за новых технологий погибают сильные компании: Пер. с англ. / К. </w:t>
      </w:r>
      <w:proofErr w:type="spellStart"/>
      <w:proofErr w:type="gramStart"/>
      <w:r w:rsidR="00580CA1" w:rsidRPr="00DF4F9F">
        <w:t>Кристенсен</w:t>
      </w:r>
      <w:proofErr w:type="spellEnd"/>
      <w:r w:rsidR="00580CA1" w:rsidRPr="00DF4F9F">
        <w:rPr>
          <w:color w:val="000000"/>
          <w:shd w:val="clear" w:color="auto" w:fill="FFFFFF"/>
        </w:rPr>
        <w:t>.—</w:t>
      </w:r>
      <w:proofErr w:type="gramEnd"/>
      <w:r w:rsidR="00580CA1" w:rsidRPr="00DF4F9F">
        <w:rPr>
          <w:color w:val="000000"/>
          <w:shd w:val="clear" w:color="auto" w:fill="FFFFFF"/>
        </w:rPr>
        <w:t xml:space="preserve"> 4-е изд.</w:t>
      </w:r>
      <w:r w:rsidR="00580CA1" w:rsidRPr="00DF4F9F">
        <w:rPr>
          <w:rStyle w:val="apple-converted-space"/>
          <w:color w:val="000000"/>
          <w:shd w:val="clear" w:color="auto" w:fill="FFFFFF"/>
        </w:rPr>
        <w:t> </w:t>
      </w:r>
      <w:r w:rsidR="00580CA1" w:rsidRPr="00DF4F9F">
        <w:rPr>
          <w:color w:val="000000"/>
          <w:shd w:val="clear" w:color="auto" w:fill="FFFFFF"/>
        </w:rPr>
        <w:t xml:space="preserve">.— М. : Альпина </w:t>
      </w:r>
      <w:proofErr w:type="spellStart"/>
      <w:r w:rsidR="00580CA1" w:rsidRPr="00DF4F9F">
        <w:rPr>
          <w:color w:val="000000"/>
          <w:shd w:val="clear" w:color="auto" w:fill="FFFFFF"/>
        </w:rPr>
        <w:t>Паблишер</w:t>
      </w:r>
      <w:proofErr w:type="spellEnd"/>
      <w:r w:rsidR="00580CA1" w:rsidRPr="00DF4F9F">
        <w:rPr>
          <w:color w:val="000000"/>
          <w:shd w:val="clear" w:color="auto" w:fill="FFFFFF"/>
        </w:rPr>
        <w:t>, 2015</w:t>
      </w:r>
      <w:r w:rsidR="00580CA1" w:rsidRPr="00DF4F9F">
        <w:rPr>
          <w:rStyle w:val="apple-converted-space"/>
          <w:color w:val="000000"/>
          <w:shd w:val="clear" w:color="auto" w:fill="FFFFFF"/>
        </w:rPr>
        <w:t> </w:t>
      </w:r>
      <w:r w:rsidR="00580CA1" w:rsidRPr="00DF4F9F">
        <w:rPr>
          <w:color w:val="000000"/>
          <w:shd w:val="clear" w:color="auto" w:fill="FFFFFF"/>
        </w:rPr>
        <w:t>.— 240 с.</w:t>
      </w:r>
      <w:r w:rsidR="00580CA1" w:rsidRPr="00DF4F9F">
        <w:rPr>
          <w:rStyle w:val="apple-converted-space"/>
          <w:color w:val="000000"/>
          <w:shd w:val="clear" w:color="auto" w:fill="FFFFFF"/>
        </w:rPr>
        <w:t> </w:t>
      </w:r>
      <w:r w:rsidR="00580CA1">
        <w:rPr>
          <w:rStyle w:val="apple-converted-space"/>
          <w:color w:val="000000"/>
          <w:shd w:val="clear" w:color="auto" w:fill="FFFFFF"/>
        </w:rPr>
        <w:t xml:space="preserve">(ч/з, </w:t>
      </w:r>
      <w:r w:rsidR="00580CA1" w:rsidRPr="00DF4F9F">
        <w:rPr>
          <w:color w:val="000000"/>
          <w:shd w:val="clear" w:color="auto" w:fill="FFFFFF"/>
        </w:rPr>
        <w:t>001.2 К82</w:t>
      </w:r>
      <w:r w:rsidR="00580CA1">
        <w:rPr>
          <w:color w:val="000000"/>
          <w:shd w:val="clear" w:color="auto" w:fill="FFFFFF"/>
        </w:rPr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21" w:history="1">
        <w:proofErr w:type="spellStart"/>
        <w:r w:rsidR="00580CA1" w:rsidRPr="00AC25B4">
          <w:rPr>
            <w:rStyle w:val="a5"/>
            <w:color w:val="auto"/>
            <w:u w:val="none"/>
          </w:rPr>
          <w:t>Кузык</w:t>
        </w:r>
        <w:proofErr w:type="spellEnd"/>
        <w:r w:rsidR="00580CA1" w:rsidRPr="00AC25B4">
          <w:rPr>
            <w:rStyle w:val="a5"/>
            <w:color w:val="auto"/>
            <w:u w:val="none"/>
          </w:rPr>
          <w:t xml:space="preserve"> Б.Н., </w:t>
        </w:r>
      </w:hyperlink>
      <w:r w:rsidR="00580CA1" w:rsidRPr="00CF0016">
        <w:t xml:space="preserve">. Россия-2050: стратегия инновационного прорыва / </w:t>
      </w:r>
      <w:proofErr w:type="spellStart"/>
      <w:r w:rsidR="00580CA1" w:rsidRPr="00CF0016">
        <w:t>Б.Н.Кузык</w:t>
      </w:r>
      <w:proofErr w:type="spellEnd"/>
      <w:r w:rsidR="00580CA1" w:rsidRPr="00CF0016">
        <w:t xml:space="preserve">, </w:t>
      </w:r>
      <w:proofErr w:type="spellStart"/>
      <w:r w:rsidR="00580CA1" w:rsidRPr="00CF0016">
        <w:t>Ю.В.Яковец</w:t>
      </w:r>
      <w:proofErr w:type="spellEnd"/>
      <w:r w:rsidR="00580CA1">
        <w:t>.-</w:t>
      </w:r>
      <w:r w:rsidR="00580CA1" w:rsidRPr="00CF0016">
        <w:t xml:space="preserve">  3-е изд.— М.: Институт стратегических исследований, 2005.— 294с.</w:t>
      </w:r>
      <w:r w:rsidR="00580CA1">
        <w:t xml:space="preserve">   (о/ф,</w:t>
      </w:r>
      <w:r w:rsidR="00580CA1" w:rsidRPr="00CF0016">
        <w:t xml:space="preserve"> </w:t>
      </w:r>
      <w:r w:rsidR="00580CA1" w:rsidRPr="003469F7">
        <w:t>33с К89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22" w:history="1">
        <w:proofErr w:type="spellStart"/>
        <w:r w:rsidR="00580CA1" w:rsidRPr="00AC25B4">
          <w:rPr>
            <w:rStyle w:val="a5"/>
            <w:color w:val="auto"/>
            <w:u w:val="none"/>
          </w:rPr>
          <w:t>Кузык</w:t>
        </w:r>
        <w:proofErr w:type="spellEnd"/>
        <w:r w:rsidR="00580CA1" w:rsidRPr="00AC25B4">
          <w:rPr>
            <w:rStyle w:val="a5"/>
            <w:color w:val="auto"/>
            <w:u w:val="none"/>
          </w:rPr>
          <w:t>, Б.Н.</w:t>
        </w:r>
      </w:hyperlink>
      <w:r w:rsidR="00580CA1" w:rsidRPr="00AC25B4">
        <w:t xml:space="preserve"> </w:t>
      </w:r>
      <w:r w:rsidR="00580CA1" w:rsidRPr="009A3127">
        <w:t>Китай-Россия 2050:</w:t>
      </w:r>
      <w:r w:rsidR="00580CA1">
        <w:t xml:space="preserve"> </w:t>
      </w:r>
      <w:r w:rsidR="00580CA1" w:rsidRPr="009A3127">
        <w:t xml:space="preserve">стратегия </w:t>
      </w:r>
      <w:proofErr w:type="spellStart"/>
      <w:r w:rsidR="00580CA1" w:rsidRPr="009A3127">
        <w:t>соразвития</w:t>
      </w:r>
      <w:proofErr w:type="spellEnd"/>
      <w:r w:rsidR="00580CA1" w:rsidRPr="009A3127">
        <w:t xml:space="preserve"> / </w:t>
      </w:r>
      <w:proofErr w:type="spellStart"/>
      <w:r w:rsidR="00580CA1" w:rsidRPr="009A3127">
        <w:t>Б.Н.Кузык,М.Л.Титаренко</w:t>
      </w:r>
      <w:proofErr w:type="spellEnd"/>
      <w:r w:rsidR="00580CA1" w:rsidRPr="009A3127">
        <w:t>; РАН Ин-т Дальнего Востока,</w:t>
      </w:r>
      <w:r w:rsidR="00580CA1">
        <w:t xml:space="preserve"> </w:t>
      </w:r>
      <w:r w:rsidR="00580CA1" w:rsidRPr="009A3127">
        <w:t>Ин-т экономических стратегий РАН.— М.: Ин-т экономических стратегий, 2006.— 655с.</w:t>
      </w:r>
      <w:r w:rsidR="00580CA1">
        <w:t xml:space="preserve">   (ч/з, </w:t>
      </w:r>
      <w:r w:rsidR="00580CA1" w:rsidRPr="003469F7">
        <w:t>32(51) К89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23" w:history="1">
        <w:proofErr w:type="spellStart"/>
        <w:r w:rsidR="00580CA1" w:rsidRPr="00AC25B4">
          <w:rPr>
            <w:rStyle w:val="a5"/>
            <w:color w:val="auto"/>
            <w:u w:val="none"/>
          </w:rPr>
          <w:t>Лансков</w:t>
        </w:r>
        <w:proofErr w:type="spellEnd"/>
        <w:r w:rsidR="00580CA1" w:rsidRPr="00AC25B4">
          <w:rPr>
            <w:rStyle w:val="a5"/>
            <w:color w:val="auto"/>
            <w:u w:val="none"/>
          </w:rPr>
          <w:t>, П.М.</w:t>
        </w:r>
      </w:hyperlink>
      <w:r w:rsidR="00580CA1" w:rsidRPr="00AC25B4">
        <w:t xml:space="preserve"> </w:t>
      </w:r>
      <w:r w:rsidR="00580CA1" w:rsidRPr="00FE10D8">
        <w:t xml:space="preserve">Основы интеграции рынков капитала в Евразийском экономическом союзе: международные стандарты и инфраструктурные проекты: Монография / П.М. </w:t>
      </w:r>
      <w:proofErr w:type="spellStart"/>
      <w:r w:rsidR="00580CA1" w:rsidRPr="00FE10D8">
        <w:t>Лансков</w:t>
      </w:r>
      <w:proofErr w:type="spellEnd"/>
      <w:r w:rsidR="00580CA1" w:rsidRPr="00FE10D8">
        <w:t xml:space="preserve">; ИНФИ </w:t>
      </w:r>
      <w:proofErr w:type="spellStart"/>
      <w:r w:rsidR="00580CA1" w:rsidRPr="00FE10D8">
        <w:t>Партад</w:t>
      </w:r>
      <w:proofErr w:type="spellEnd"/>
      <w:r w:rsidR="00580CA1" w:rsidRPr="00FE10D8">
        <w:t xml:space="preserve"> .— Москва : Магистр, 2016 .— 240 с.</w:t>
      </w:r>
      <w:r w:rsidR="00580CA1">
        <w:t xml:space="preserve">  (</w:t>
      </w:r>
      <w:proofErr w:type="spellStart"/>
      <w:r w:rsidR="00580CA1" w:rsidRPr="00FE10D8">
        <w:t>медиатека</w:t>
      </w:r>
      <w:proofErr w:type="spellEnd"/>
      <w:r w:rsidR="00580CA1" w:rsidRPr="00FE10D8">
        <w:t>, 336И Л22</w:t>
      </w:r>
      <w:r w:rsidR="00580CA1"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24" w:history="1">
        <w:r w:rsidR="00580CA1" w:rsidRPr="00AC25B4">
          <w:rPr>
            <w:rStyle w:val="a5"/>
            <w:color w:val="auto"/>
            <w:u w:val="none"/>
          </w:rPr>
          <w:t>Лукьянович, Н.В.</w:t>
        </w:r>
      </w:hyperlink>
      <w:r w:rsidR="00580CA1" w:rsidRPr="008C0D22">
        <w:t xml:space="preserve"> Геополитика: Учебник для академического </w:t>
      </w:r>
      <w:proofErr w:type="spellStart"/>
      <w:r w:rsidR="00580CA1" w:rsidRPr="008C0D22">
        <w:t>бакалавриата</w:t>
      </w:r>
      <w:proofErr w:type="spellEnd"/>
      <w:r w:rsidR="00580CA1" w:rsidRPr="008C0D22">
        <w:t xml:space="preserve">, </w:t>
      </w:r>
      <w:proofErr w:type="spellStart"/>
      <w:r w:rsidR="00580CA1" w:rsidRPr="008C0D22">
        <w:t>обуч</w:t>
      </w:r>
      <w:proofErr w:type="spellEnd"/>
      <w:r w:rsidR="00580CA1" w:rsidRPr="008C0D22">
        <w:t xml:space="preserve">. по напр. "Экономика" и спец. "Мировая экономика" / Н.В. Лукьянович; </w:t>
      </w:r>
      <w:proofErr w:type="spellStart"/>
      <w:r w:rsidR="00580CA1" w:rsidRPr="008C0D22">
        <w:t>Финуниверситет</w:t>
      </w:r>
      <w:proofErr w:type="spellEnd"/>
      <w:r w:rsidR="00580CA1" w:rsidRPr="008C0D22">
        <w:t xml:space="preserve"> .— 2-е изд., </w:t>
      </w:r>
      <w:proofErr w:type="spellStart"/>
      <w:r w:rsidR="00580CA1" w:rsidRPr="008C0D22">
        <w:t>перераб</w:t>
      </w:r>
      <w:proofErr w:type="spellEnd"/>
      <w:r w:rsidR="00580CA1" w:rsidRPr="008C0D22">
        <w:t>. и доп.— М.: Юрайт, 2015 .— 319 с.</w:t>
      </w:r>
      <w:r w:rsidR="00580CA1"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color w:val="000000"/>
          <w:shd w:val="clear" w:color="auto" w:fill="FFFFFF"/>
          <w:lang w:val="en-US"/>
        </w:rPr>
      </w:pPr>
      <w:hyperlink r:id="rId25" w:history="1">
        <w:r w:rsidR="00580CA1" w:rsidRPr="00AC25B4">
          <w:rPr>
            <w:rStyle w:val="a5"/>
            <w:color w:val="auto"/>
            <w:u w:val="none"/>
          </w:rPr>
          <w:t>Маевский, В.И.</w:t>
        </w:r>
      </w:hyperlink>
      <w:r w:rsidR="00580CA1" w:rsidRPr="00AC25B4">
        <w:t xml:space="preserve"> </w:t>
      </w:r>
      <w:r w:rsidR="00580CA1" w:rsidRPr="003579DC">
        <w:t>Новая теория воспроизводства капитала: развитие и практическое применение : монография / В.И. Маевский, С.Ю. Малков, А.А. Рубинштейн</w:t>
      </w:r>
      <w:r w:rsidR="00580CA1" w:rsidRPr="003579DC">
        <w:rPr>
          <w:color w:val="000000"/>
          <w:shd w:val="clear" w:color="auto" w:fill="FFFFFF"/>
        </w:rPr>
        <w:t>.— Москва ; Санкт-Петербург : Нестор-История, 2016</w:t>
      </w:r>
      <w:r w:rsidR="00580CA1" w:rsidRPr="003579DC">
        <w:rPr>
          <w:rStyle w:val="apple-converted-space"/>
          <w:color w:val="000000"/>
          <w:shd w:val="clear" w:color="auto" w:fill="FFFFFF"/>
        </w:rPr>
        <w:t> </w:t>
      </w:r>
      <w:r w:rsidR="00580CA1" w:rsidRPr="003579DC">
        <w:rPr>
          <w:color w:val="000000"/>
          <w:shd w:val="clear" w:color="auto" w:fill="FFFFFF"/>
        </w:rPr>
        <w:t>.— 259 с.</w:t>
      </w:r>
      <w:r w:rsidR="00580CA1">
        <w:rPr>
          <w:color w:val="000000"/>
          <w:shd w:val="clear" w:color="auto" w:fill="FFFFFF"/>
        </w:rPr>
        <w:t xml:space="preserve"> (</w:t>
      </w:r>
      <w:proofErr w:type="spellStart"/>
      <w:r w:rsidR="00580CA1">
        <w:rPr>
          <w:color w:val="000000"/>
          <w:shd w:val="clear" w:color="auto" w:fill="FFFFFF"/>
        </w:rPr>
        <w:t>медиатека</w:t>
      </w:r>
      <w:proofErr w:type="spellEnd"/>
      <w:r w:rsidR="00580CA1">
        <w:rPr>
          <w:color w:val="000000"/>
          <w:shd w:val="clear" w:color="auto" w:fill="FFFFFF"/>
        </w:rPr>
        <w:t>, 33 М13)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lang w:val="en-US"/>
        </w:rPr>
      </w:pPr>
      <w:proofErr w:type="spellStart"/>
      <w:r w:rsidRPr="00AC1467">
        <w:t>Макропланирование</w:t>
      </w:r>
      <w:proofErr w:type="spellEnd"/>
      <w:r w:rsidRPr="00AC1467">
        <w:t xml:space="preserve"> экономического развития. Динамическая модель опережающих индикаторов: Монография / </w:t>
      </w:r>
      <w:proofErr w:type="spellStart"/>
      <w:proofErr w:type="gramStart"/>
      <w:r w:rsidRPr="00AC1467">
        <w:t>Финуниверситет</w:t>
      </w:r>
      <w:proofErr w:type="spellEnd"/>
      <w:r w:rsidRPr="00AC1467">
        <w:t xml:space="preserve"> ;</w:t>
      </w:r>
      <w:proofErr w:type="gramEnd"/>
      <w:r w:rsidRPr="00AC1467">
        <w:t xml:space="preserve"> </w:t>
      </w:r>
      <w:proofErr w:type="spellStart"/>
      <w:r w:rsidRPr="00AC1467">
        <w:t>колл</w:t>
      </w:r>
      <w:proofErr w:type="spellEnd"/>
      <w:r w:rsidRPr="00AC1467">
        <w:t xml:space="preserve">. авт. под рук. И.Ю. </w:t>
      </w:r>
      <w:proofErr w:type="spellStart"/>
      <w:r w:rsidRPr="00AC1467">
        <w:t>Варьяша</w:t>
      </w:r>
      <w:proofErr w:type="spellEnd"/>
      <w:r w:rsidRPr="00AC1467">
        <w:t xml:space="preserve">.— Николаев: Изд-во Ирины </w:t>
      </w:r>
      <w:proofErr w:type="spellStart"/>
      <w:r w:rsidRPr="00AC1467">
        <w:t>Гудым</w:t>
      </w:r>
      <w:proofErr w:type="spellEnd"/>
      <w:r w:rsidRPr="00AC1467">
        <w:t>, 2014 .— 160 с.</w:t>
      </w:r>
      <w:r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color w:val="000000"/>
          <w:shd w:val="clear" w:color="auto" w:fill="FFFFFF"/>
          <w:lang w:val="en-US"/>
        </w:rPr>
      </w:pPr>
      <w:r w:rsidRPr="00783909">
        <w:t>Макроэкономическое регулирование развития промышленности в контексте модернизации пространственной экономики Российской Федерации: Сборник материалов Межвузовской научно-</w:t>
      </w:r>
      <w:proofErr w:type="spellStart"/>
      <w:r w:rsidRPr="00783909">
        <w:t>практич</w:t>
      </w:r>
      <w:proofErr w:type="spellEnd"/>
      <w:r w:rsidRPr="00783909">
        <w:t xml:space="preserve">. </w:t>
      </w:r>
      <w:proofErr w:type="spellStart"/>
      <w:r w:rsidRPr="00783909">
        <w:t>конф</w:t>
      </w:r>
      <w:proofErr w:type="spellEnd"/>
      <w:r w:rsidRPr="00783909">
        <w:t xml:space="preserve">., г. Москва, 17 декабря 2013 г. </w:t>
      </w:r>
      <w:proofErr w:type="gramStart"/>
      <w:r w:rsidRPr="00783909">
        <w:t xml:space="preserve">/  </w:t>
      </w:r>
      <w:proofErr w:type="spellStart"/>
      <w:r w:rsidRPr="00783909">
        <w:t>Финуниверситет</w:t>
      </w:r>
      <w:proofErr w:type="spellEnd"/>
      <w:proofErr w:type="gramEnd"/>
      <w:r w:rsidRPr="00783909">
        <w:t xml:space="preserve"> ; под общ. ред. В.А. </w:t>
      </w:r>
      <w:proofErr w:type="spellStart"/>
      <w:r w:rsidRPr="00783909">
        <w:t>Тупчиенко</w:t>
      </w:r>
      <w:proofErr w:type="spellEnd"/>
      <w:r w:rsidRPr="00783909">
        <w:t>, Т.В. Бутовой</w:t>
      </w:r>
      <w:r w:rsidRPr="00783909">
        <w:rPr>
          <w:color w:val="000000"/>
          <w:shd w:val="clear" w:color="auto" w:fill="FFFFFF"/>
        </w:rPr>
        <w:t>.— М. : Научная б-ка, 2014.— 188 с.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color w:val="000000"/>
          <w:shd w:val="clear" w:color="auto" w:fill="FFFFFF"/>
          <w:lang w:val="en-US"/>
        </w:rPr>
      </w:pPr>
      <w:hyperlink r:id="rId26" w:history="1">
        <w:r w:rsidR="00580CA1" w:rsidRPr="00AC25B4">
          <w:rPr>
            <w:rStyle w:val="a5"/>
            <w:color w:val="auto"/>
            <w:u w:val="none"/>
          </w:rPr>
          <w:t>Малышев, В.Л.</w:t>
        </w:r>
      </w:hyperlink>
      <w:r w:rsidR="00580CA1" w:rsidRPr="00744896">
        <w:t xml:space="preserve"> О возможности институционального первенства России / В.Л. Малышев ; Национальный ин-т развития РАН</w:t>
      </w:r>
      <w:r w:rsidR="00580CA1" w:rsidRPr="00744896">
        <w:rPr>
          <w:color w:val="000000"/>
          <w:shd w:val="clear" w:color="auto" w:fill="FFFFFF"/>
        </w:rPr>
        <w:t>.— М. : Экономика, 2016</w:t>
      </w:r>
      <w:r w:rsidR="00580CA1" w:rsidRPr="00744896">
        <w:rPr>
          <w:rStyle w:val="apple-converted-space"/>
          <w:color w:val="000000"/>
          <w:shd w:val="clear" w:color="auto" w:fill="FFFFFF"/>
        </w:rPr>
        <w:t> </w:t>
      </w:r>
      <w:r w:rsidR="00580CA1" w:rsidRPr="00744896">
        <w:rPr>
          <w:color w:val="000000"/>
          <w:shd w:val="clear" w:color="auto" w:fill="FFFFFF"/>
        </w:rPr>
        <w:t>.— 510 с. (</w:t>
      </w:r>
      <w:proofErr w:type="spellStart"/>
      <w:r w:rsidR="00580CA1" w:rsidRPr="00744896">
        <w:rPr>
          <w:color w:val="000000"/>
          <w:shd w:val="clear" w:color="auto" w:fill="FFFFFF"/>
        </w:rPr>
        <w:t>медиатека</w:t>
      </w:r>
      <w:proofErr w:type="spellEnd"/>
      <w:r w:rsidR="00580CA1" w:rsidRPr="00744896">
        <w:rPr>
          <w:color w:val="000000"/>
          <w:shd w:val="clear" w:color="auto" w:fill="FFFFFF"/>
        </w:rPr>
        <w:t>, 001.2 М20)</w:t>
      </w:r>
    </w:p>
    <w:p w:rsidR="00580CA1" w:rsidRDefault="009703CF" w:rsidP="00580CA1">
      <w:pPr>
        <w:rPr>
          <w:color w:val="000000"/>
          <w:shd w:val="clear" w:color="auto" w:fill="FFFFFF"/>
        </w:rPr>
      </w:pPr>
      <w:hyperlink r:id="rId27" w:history="1">
        <w:proofErr w:type="spellStart"/>
        <w:r w:rsidR="00580CA1" w:rsidRPr="00AC25B4">
          <w:rPr>
            <w:rStyle w:val="a5"/>
            <w:color w:val="auto"/>
            <w:u w:val="none"/>
          </w:rPr>
          <w:t>Марьясис</w:t>
        </w:r>
        <w:proofErr w:type="spellEnd"/>
        <w:r w:rsidR="00580CA1" w:rsidRPr="00AC25B4">
          <w:rPr>
            <w:rStyle w:val="a5"/>
            <w:color w:val="auto"/>
            <w:u w:val="none"/>
          </w:rPr>
          <w:t>, Д.А.</w:t>
        </w:r>
      </w:hyperlink>
      <w:r w:rsidR="00580CA1" w:rsidRPr="002B5362">
        <w:t xml:space="preserve"> Опыт построения экономики инноваций. Пример </w:t>
      </w:r>
      <w:proofErr w:type="gramStart"/>
      <w:r w:rsidR="00580CA1" w:rsidRPr="002B5362">
        <w:t>Израиля :</w:t>
      </w:r>
      <w:proofErr w:type="gramEnd"/>
      <w:r w:rsidR="00580CA1" w:rsidRPr="002B5362">
        <w:t xml:space="preserve"> монография </w:t>
      </w:r>
      <w:r w:rsidR="00580CA1">
        <w:t xml:space="preserve"> /</w:t>
      </w:r>
      <w:r w:rsidR="00580CA1" w:rsidRPr="002B5362">
        <w:t xml:space="preserve">Д.А. </w:t>
      </w:r>
      <w:proofErr w:type="spellStart"/>
      <w:r w:rsidR="00580CA1" w:rsidRPr="002B5362">
        <w:t>Марьясис</w:t>
      </w:r>
      <w:proofErr w:type="spellEnd"/>
      <w:r w:rsidR="00580CA1" w:rsidRPr="002B5362">
        <w:t xml:space="preserve"> ; РАН, Ин-т Востоковедения</w:t>
      </w:r>
      <w:r w:rsidR="00580CA1" w:rsidRPr="002B5362">
        <w:rPr>
          <w:color w:val="000000"/>
          <w:shd w:val="clear" w:color="auto" w:fill="FFFFFF"/>
        </w:rPr>
        <w:t>.— Москва : Ин-т востоковедения РАН, 2015</w:t>
      </w:r>
      <w:r w:rsidR="00580CA1" w:rsidRPr="002B5362">
        <w:rPr>
          <w:rStyle w:val="apple-converted-space"/>
          <w:color w:val="000000"/>
          <w:shd w:val="clear" w:color="auto" w:fill="FFFFFF"/>
        </w:rPr>
        <w:t> </w:t>
      </w:r>
      <w:r w:rsidR="00580CA1" w:rsidRPr="002B5362">
        <w:rPr>
          <w:color w:val="000000"/>
          <w:shd w:val="clear" w:color="auto" w:fill="FFFFFF"/>
        </w:rPr>
        <w:t>.— 268 с. (</w:t>
      </w:r>
      <w:proofErr w:type="spellStart"/>
      <w:r w:rsidR="00580CA1" w:rsidRPr="002B5362">
        <w:rPr>
          <w:color w:val="000000"/>
          <w:shd w:val="clear" w:color="auto" w:fill="FFFFFF"/>
        </w:rPr>
        <w:t>медиатека</w:t>
      </w:r>
      <w:proofErr w:type="spellEnd"/>
      <w:r w:rsidR="00580CA1" w:rsidRPr="002B5362">
        <w:rPr>
          <w:color w:val="000000"/>
          <w:shd w:val="clear" w:color="auto" w:fill="FFFFFF"/>
        </w:rPr>
        <w:t>, 001.2 М30)</w:t>
      </w:r>
    </w:p>
    <w:p w:rsidR="00511A99" w:rsidRPr="002B5362" w:rsidRDefault="00511A99" w:rsidP="00580CA1"/>
    <w:p w:rsidR="00580CA1" w:rsidRDefault="009703CF" w:rsidP="00580CA1">
      <w:pPr>
        <w:rPr>
          <w:lang w:val="en-US"/>
        </w:rPr>
      </w:pPr>
      <w:hyperlink r:id="rId28" w:history="1">
        <w:proofErr w:type="spellStart"/>
        <w:r w:rsidR="00580CA1" w:rsidRPr="00AC25B4">
          <w:rPr>
            <w:rStyle w:val="a5"/>
            <w:color w:val="auto"/>
            <w:u w:val="none"/>
          </w:rPr>
          <w:t>Миланович</w:t>
        </w:r>
        <w:proofErr w:type="spellEnd"/>
        <w:r w:rsidR="00580CA1" w:rsidRPr="00AC25B4">
          <w:rPr>
            <w:rStyle w:val="a5"/>
            <w:color w:val="auto"/>
            <w:u w:val="none"/>
          </w:rPr>
          <w:t>, Б.</w:t>
        </w:r>
      </w:hyperlink>
      <w:r w:rsidR="00580CA1" w:rsidRPr="00E12580">
        <w:t xml:space="preserve"> Глобальное неравенство. Новый подход для эпохи </w:t>
      </w:r>
      <w:proofErr w:type="gramStart"/>
      <w:r w:rsidR="00580CA1" w:rsidRPr="00E12580">
        <w:t>глобализации :</w:t>
      </w:r>
      <w:proofErr w:type="gramEnd"/>
      <w:r w:rsidR="00580CA1" w:rsidRPr="00E12580">
        <w:t xml:space="preserve"> Пер. с англ. / Б. </w:t>
      </w:r>
      <w:proofErr w:type="spellStart"/>
      <w:r w:rsidR="00580CA1" w:rsidRPr="00E12580">
        <w:t>Миланович</w:t>
      </w:r>
      <w:proofErr w:type="spellEnd"/>
      <w:r w:rsidR="00580CA1" w:rsidRPr="00E12580">
        <w:t xml:space="preserve"> .— Москва : Изд-во Ин-та Гайдара, 2017.— 336 с.</w:t>
      </w:r>
      <w:r w:rsidR="00580CA1">
        <w:t xml:space="preserve">  (</w:t>
      </w:r>
      <w:proofErr w:type="spellStart"/>
      <w:r w:rsidR="00580CA1" w:rsidRPr="00E12580">
        <w:t>медиатека</w:t>
      </w:r>
      <w:proofErr w:type="spellEnd"/>
      <w:r w:rsidR="00580CA1" w:rsidRPr="00E12580">
        <w:t>, 33М М60)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lang w:val="en-US"/>
        </w:rPr>
      </w:pPr>
      <w:r w:rsidRPr="00B945BA">
        <w:t xml:space="preserve">Международная практика прогнозирования мировых цен на финансовых рынках (сырье, акции, курсы валют) / РАН, Ин-т мировой экономики и </w:t>
      </w:r>
      <w:proofErr w:type="spellStart"/>
      <w:r w:rsidRPr="00B945BA">
        <w:t>междунар</w:t>
      </w:r>
      <w:proofErr w:type="spellEnd"/>
      <w:r w:rsidRPr="00B945BA">
        <w:t xml:space="preserve">. </w:t>
      </w:r>
      <w:proofErr w:type="gramStart"/>
      <w:r w:rsidRPr="00B945BA">
        <w:t>отношений ;</w:t>
      </w:r>
      <w:proofErr w:type="gramEnd"/>
      <w:r w:rsidRPr="00B945BA">
        <w:t xml:space="preserve"> под ред. Я.М. Миркина .— М. : Магистр, 2014 .— 456 с.</w:t>
      </w:r>
      <w:r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29" w:history="1">
        <w:r w:rsidR="00580CA1" w:rsidRPr="00AC25B4">
          <w:rPr>
            <w:rStyle w:val="a5"/>
            <w:color w:val="auto"/>
            <w:u w:val="none"/>
          </w:rPr>
          <w:t>Миркин, Я.М.</w:t>
        </w:r>
      </w:hyperlink>
      <w:r w:rsidR="00580CA1" w:rsidRPr="009F447D">
        <w:t xml:space="preserve"> Развивающиеся рынки и Россия в структуре глобальных финансов: финансовое будущее, многолетние тренды / Я.М. Миркин; РАН, Ин-т мировой экономики и </w:t>
      </w:r>
      <w:proofErr w:type="spellStart"/>
      <w:r w:rsidR="00580CA1" w:rsidRPr="009F447D">
        <w:t>междунар</w:t>
      </w:r>
      <w:proofErr w:type="spellEnd"/>
      <w:r w:rsidR="00580CA1" w:rsidRPr="009F447D">
        <w:t>. отношений.— М.: Магистр, 2015.— 176 с.</w:t>
      </w:r>
      <w:r w:rsidR="00580CA1"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9703CF" w:rsidP="00580CA1">
      <w:pPr>
        <w:rPr>
          <w:lang w:val="en-US"/>
        </w:rPr>
      </w:pPr>
      <w:hyperlink r:id="rId30" w:history="1">
        <w:r w:rsidR="00580CA1" w:rsidRPr="00AC25B4">
          <w:rPr>
            <w:rStyle w:val="a5"/>
            <w:color w:val="auto"/>
            <w:u w:val="none"/>
          </w:rPr>
          <w:t>Миркин, Я.М.</w:t>
        </w:r>
      </w:hyperlink>
      <w:r w:rsidR="00580CA1" w:rsidRPr="005D598F">
        <w:t xml:space="preserve"> Финансовое будущее России: экстремумы, бумы, системные риски / Я.М. Миркин.— М.: </w:t>
      </w:r>
      <w:proofErr w:type="spellStart"/>
      <w:r w:rsidR="00580CA1" w:rsidRPr="005D598F">
        <w:t>Кнорус</w:t>
      </w:r>
      <w:proofErr w:type="spellEnd"/>
      <w:r w:rsidR="00580CA1" w:rsidRPr="005D598F">
        <w:t xml:space="preserve">: </w:t>
      </w:r>
      <w:proofErr w:type="spellStart"/>
      <w:r w:rsidR="00580CA1" w:rsidRPr="005D598F">
        <w:t>Geleos</w:t>
      </w:r>
      <w:proofErr w:type="spellEnd"/>
      <w:r w:rsidR="00580CA1" w:rsidRPr="005D598F">
        <w:t>, 2011.— 480 с.</w:t>
      </w:r>
      <w:r w:rsidR="00580CA1"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lang w:val="en-US"/>
        </w:rPr>
      </w:pPr>
      <w:r w:rsidRPr="00787747">
        <w:t xml:space="preserve">Мировая динамика. Закономерности, тенденции, перспективы / РАН, Ин-т востоковедения, МГУ им. М.В. Ломоносова; отв. ред. А.А. Акаев, А.В. </w:t>
      </w:r>
      <w:proofErr w:type="spellStart"/>
      <w:r w:rsidRPr="00787747">
        <w:t>Коротаев</w:t>
      </w:r>
      <w:proofErr w:type="spellEnd"/>
      <w:r w:rsidRPr="00787747">
        <w:t xml:space="preserve">, С.Ю. </w:t>
      </w:r>
      <w:proofErr w:type="gramStart"/>
      <w:r w:rsidRPr="00787747">
        <w:t>Малков.—</w:t>
      </w:r>
      <w:proofErr w:type="gramEnd"/>
      <w:r w:rsidRPr="00787747">
        <w:t xml:space="preserve"> М.: </w:t>
      </w:r>
      <w:proofErr w:type="spellStart"/>
      <w:r w:rsidRPr="00787747">
        <w:t>Красанд</w:t>
      </w:r>
      <w:proofErr w:type="spellEnd"/>
      <w:r w:rsidRPr="00787747">
        <w:t>, 2014.— 488 с.</w:t>
      </w:r>
      <w:r>
        <w:t xml:space="preserve">   (</w:t>
      </w:r>
      <w:proofErr w:type="spellStart"/>
      <w:r>
        <w:t>медиатека</w:t>
      </w:r>
      <w:proofErr w:type="spellEnd"/>
      <w:r>
        <w:t xml:space="preserve">, </w:t>
      </w:r>
      <w:r w:rsidRPr="00B55A2B">
        <w:t>33М М64)</w:t>
      </w:r>
    </w:p>
    <w:p w:rsidR="00BE6398" w:rsidRPr="00BE6398" w:rsidRDefault="00BE6398" w:rsidP="00580CA1">
      <w:pPr>
        <w:rPr>
          <w:lang w:val="en-US"/>
        </w:rPr>
      </w:pPr>
    </w:p>
    <w:p w:rsidR="00580CA1" w:rsidRPr="005A15D9" w:rsidRDefault="00580CA1" w:rsidP="00580CA1">
      <w:r w:rsidRPr="00F7562C">
        <w:t xml:space="preserve">Мировая торговая </w:t>
      </w:r>
      <w:proofErr w:type="gramStart"/>
      <w:r w:rsidRPr="00F7562C">
        <w:t>система :</w:t>
      </w:r>
      <w:proofErr w:type="gramEnd"/>
      <w:r w:rsidRPr="00F7562C">
        <w:t xml:space="preserve"> Монография / </w:t>
      </w:r>
      <w:proofErr w:type="spellStart"/>
      <w:r w:rsidRPr="00F7562C">
        <w:t>Финуниверситет</w:t>
      </w:r>
      <w:proofErr w:type="spellEnd"/>
      <w:r w:rsidRPr="00F7562C">
        <w:t>, Каф. мировой экономики и международных финансовых отношений ; под ред. В.К. Поспелова, Н.Н. Котлярова.— М.</w:t>
      </w:r>
      <w:r>
        <w:t>:</w:t>
      </w:r>
      <w:r w:rsidRPr="00F7562C">
        <w:t xml:space="preserve"> </w:t>
      </w:r>
      <w:proofErr w:type="spellStart"/>
      <w:r w:rsidRPr="00F7562C">
        <w:t>Финуниверситет</w:t>
      </w:r>
      <w:proofErr w:type="spellEnd"/>
      <w:r w:rsidRPr="00F7562C">
        <w:t>, 2014 .— 180 с.</w:t>
      </w:r>
      <w:r>
        <w:t xml:space="preserve">  (ТП)</w:t>
      </w:r>
    </w:p>
    <w:p w:rsidR="00580CA1" w:rsidRPr="005A15D9" w:rsidRDefault="00580CA1" w:rsidP="00580CA1"/>
    <w:p w:rsidR="00580CA1" w:rsidRDefault="00580CA1" w:rsidP="00580CA1">
      <w:r w:rsidRPr="00855BF4">
        <w:t xml:space="preserve">Мировой финансовый кризис и экономическая безопасность России: анализ, проблемы и перспективы / </w:t>
      </w:r>
      <w:proofErr w:type="spellStart"/>
      <w:r w:rsidRPr="00855BF4">
        <w:t>В.С.Аксенов</w:t>
      </w:r>
      <w:proofErr w:type="spellEnd"/>
      <w:r w:rsidRPr="00855BF4">
        <w:t xml:space="preserve">, </w:t>
      </w:r>
      <w:proofErr w:type="spellStart"/>
      <w:r w:rsidRPr="00855BF4">
        <w:t>М.И.Гельвановский</w:t>
      </w:r>
      <w:proofErr w:type="spellEnd"/>
      <w:r w:rsidRPr="00855BF4">
        <w:t xml:space="preserve">, </w:t>
      </w:r>
      <w:proofErr w:type="spellStart"/>
      <w:r w:rsidRPr="00855BF4">
        <w:t>Ф.И.Шамхалов</w:t>
      </w:r>
      <w:proofErr w:type="spellEnd"/>
      <w:r w:rsidRPr="00855BF4">
        <w:t xml:space="preserve"> и др.— М.: Экономика, 2010.— 206с.</w:t>
      </w:r>
      <w:r>
        <w:t xml:space="preserve">   (ТП)</w:t>
      </w:r>
    </w:p>
    <w:p w:rsidR="00580CA1" w:rsidRDefault="00580CA1" w:rsidP="00580CA1"/>
    <w:p w:rsidR="00580CA1" w:rsidRPr="00B55A2B" w:rsidRDefault="00580CA1" w:rsidP="00580CA1">
      <w:r w:rsidRPr="00B55A2B">
        <w:t xml:space="preserve">Модернизация механизмов развития экономики </w:t>
      </w:r>
      <w:proofErr w:type="gramStart"/>
      <w:r w:rsidRPr="00B55A2B">
        <w:t>России :</w:t>
      </w:r>
      <w:proofErr w:type="gramEnd"/>
      <w:r w:rsidRPr="00B55A2B">
        <w:t xml:space="preserve"> Монография / А.А. Артемьев [и др.] ; М-во образ. и науки РФ ; Тверской гос. ун-т</w:t>
      </w:r>
      <w:r w:rsidRPr="00B55A2B">
        <w:rPr>
          <w:color w:val="000000"/>
          <w:shd w:val="clear" w:color="auto" w:fill="FFFFFF"/>
        </w:rPr>
        <w:t>.— Тверь : Тверской гос. ун-т, 2016.— 116 с. (ТП)</w:t>
      </w:r>
    </w:p>
    <w:p w:rsidR="00580CA1" w:rsidRDefault="00580CA1" w:rsidP="00580CA1"/>
    <w:p w:rsidR="00580CA1" w:rsidRPr="00D523A2" w:rsidRDefault="00580CA1" w:rsidP="00580CA1">
      <w:pPr>
        <w:rPr>
          <w:color w:val="000000"/>
          <w:shd w:val="clear" w:color="auto" w:fill="FFFFFF"/>
        </w:rPr>
      </w:pPr>
      <w:r w:rsidRPr="00042753">
        <w:t xml:space="preserve">Новая экономика и российская экономика: кластеры, отрасли, </w:t>
      </w:r>
      <w:proofErr w:type="gramStart"/>
      <w:r w:rsidRPr="00042753">
        <w:t>инновации :</w:t>
      </w:r>
      <w:proofErr w:type="gramEnd"/>
      <w:r w:rsidRPr="00042753">
        <w:t xml:space="preserve"> Сборник  </w:t>
      </w:r>
      <w:r>
        <w:t>/</w:t>
      </w:r>
      <w:proofErr w:type="spellStart"/>
      <w:r w:rsidRPr="00042753">
        <w:t>колл</w:t>
      </w:r>
      <w:proofErr w:type="spellEnd"/>
      <w:r w:rsidRPr="00042753">
        <w:t>. авт. под ред. Щербины М.В.</w:t>
      </w:r>
      <w:r w:rsidRPr="00042753">
        <w:rPr>
          <w:color w:val="000000"/>
          <w:shd w:val="clear" w:color="auto" w:fill="FFFFFF"/>
        </w:rPr>
        <w:t xml:space="preserve">.— М. : </w:t>
      </w:r>
      <w:proofErr w:type="spellStart"/>
      <w:r w:rsidRPr="00042753">
        <w:rPr>
          <w:color w:val="000000"/>
          <w:shd w:val="clear" w:color="auto" w:fill="FFFFFF"/>
        </w:rPr>
        <w:t>ТрансЛит</w:t>
      </w:r>
      <w:proofErr w:type="spellEnd"/>
      <w:r w:rsidRPr="00042753">
        <w:rPr>
          <w:color w:val="000000"/>
          <w:shd w:val="clear" w:color="auto" w:fill="FFFFFF"/>
        </w:rPr>
        <w:t>, 2014.— 231 с. (ТП)</w:t>
      </w:r>
    </w:p>
    <w:p w:rsidR="00580CA1" w:rsidRPr="00D523A2" w:rsidRDefault="00580CA1" w:rsidP="00580CA1">
      <w:pPr>
        <w:rPr>
          <w:color w:val="000000"/>
          <w:shd w:val="clear" w:color="auto" w:fill="FFFFFF"/>
        </w:rPr>
      </w:pPr>
    </w:p>
    <w:p w:rsidR="00580CA1" w:rsidRPr="007450E3" w:rsidRDefault="00580CA1" w:rsidP="00580CA1">
      <w:pPr>
        <w:rPr>
          <w:color w:val="000000"/>
          <w:shd w:val="clear" w:color="auto" w:fill="FFFFFF"/>
        </w:rPr>
      </w:pPr>
      <w:r w:rsidRPr="005E5EFD">
        <w:t>Новое прочтение теории кредита и банков: монография / И.В. Ларионова [и др.</w:t>
      </w:r>
      <w:proofErr w:type="gramStart"/>
      <w:r w:rsidRPr="005E5EFD">
        <w:t>] ;</w:t>
      </w:r>
      <w:proofErr w:type="gramEnd"/>
      <w:r w:rsidRPr="005E5EFD">
        <w:t xml:space="preserve"> </w:t>
      </w:r>
      <w:proofErr w:type="spellStart"/>
      <w:r w:rsidRPr="005E5EFD">
        <w:t>Финуниверситет</w:t>
      </w:r>
      <w:proofErr w:type="spellEnd"/>
      <w:r w:rsidRPr="005E5EFD">
        <w:t>; под ред. И.В. Ларионовой</w:t>
      </w:r>
      <w:r w:rsidRPr="005E5EFD">
        <w:rPr>
          <w:color w:val="000000"/>
          <w:shd w:val="clear" w:color="auto" w:fill="FFFFFF"/>
        </w:rPr>
        <w:t xml:space="preserve">.— Москва : </w:t>
      </w:r>
      <w:proofErr w:type="spellStart"/>
      <w:r w:rsidRPr="005E5EFD">
        <w:rPr>
          <w:color w:val="000000"/>
          <w:shd w:val="clear" w:color="auto" w:fill="FFFFFF"/>
        </w:rPr>
        <w:t>Кнорус</w:t>
      </w:r>
      <w:proofErr w:type="spellEnd"/>
      <w:r w:rsidRPr="005E5EFD">
        <w:rPr>
          <w:color w:val="000000"/>
          <w:shd w:val="clear" w:color="auto" w:fill="FFFFFF"/>
        </w:rPr>
        <w:t>, 2017</w:t>
      </w:r>
      <w:r w:rsidRPr="005E5EFD">
        <w:rPr>
          <w:rStyle w:val="apple-converted-space"/>
          <w:color w:val="000000"/>
          <w:shd w:val="clear" w:color="auto" w:fill="FFFFFF"/>
        </w:rPr>
        <w:t> </w:t>
      </w:r>
      <w:r w:rsidRPr="005E5EFD">
        <w:rPr>
          <w:color w:val="000000"/>
          <w:shd w:val="clear" w:color="auto" w:fill="FFFFFF"/>
        </w:rPr>
        <w:t>.— 230 с. (</w:t>
      </w:r>
      <w:r>
        <w:rPr>
          <w:color w:val="000000"/>
          <w:shd w:val="clear" w:color="auto" w:fill="FFFFFF"/>
        </w:rPr>
        <w:t>ТП</w:t>
      </w:r>
      <w:r w:rsidRPr="007450E3">
        <w:rPr>
          <w:color w:val="000000"/>
          <w:shd w:val="clear" w:color="auto" w:fill="FFFFFF"/>
        </w:rPr>
        <w:t>)</w:t>
      </w:r>
    </w:p>
    <w:p w:rsidR="00580CA1" w:rsidRPr="005E5EFD" w:rsidRDefault="00580CA1" w:rsidP="00580CA1">
      <w:pPr>
        <w:rPr>
          <w:color w:val="000000"/>
          <w:shd w:val="clear" w:color="auto" w:fill="FFFFFF"/>
        </w:rPr>
      </w:pPr>
    </w:p>
    <w:p w:rsidR="00580CA1" w:rsidRPr="007F4430" w:rsidRDefault="00580CA1" w:rsidP="00580CA1">
      <w:r w:rsidRPr="007F4430">
        <w:t xml:space="preserve">Новые подходы к глобальному финансовому </w:t>
      </w:r>
      <w:proofErr w:type="gramStart"/>
      <w:r w:rsidRPr="007F4430">
        <w:t>регулированию :</w:t>
      </w:r>
      <w:proofErr w:type="gramEnd"/>
      <w:r w:rsidRPr="007F4430">
        <w:t xml:space="preserve"> Монография / РАН, Ин-т мировой экономики и </w:t>
      </w:r>
      <w:proofErr w:type="spellStart"/>
      <w:r w:rsidRPr="007F4430">
        <w:t>междунар</w:t>
      </w:r>
      <w:proofErr w:type="spellEnd"/>
      <w:r w:rsidRPr="007F4430">
        <w:t xml:space="preserve">. отношений ; под ред. Л.С. </w:t>
      </w:r>
      <w:proofErr w:type="spellStart"/>
      <w:r w:rsidRPr="007F4430">
        <w:t>Ходяковой</w:t>
      </w:r>
      <w:proofErr w:type="spellEnd"/>
      <w:r w:rsidRPr="007F4430">
        <w:rPr>
          <w:color w:val="000000"/>
          <w:shd w:val="clear" w:color="auto" w:fill="FFFFFF"/>
        </w:rPr>
        <w:t>.— М : ИМЭМО РАН, 2015</w:t>
      </w:r>
      <w:r w:rsidRPr="007F4430">
        <w:rPr>
          <w:rStyle w:val="apple-converted-space"/>
          <w:color w:val="000000"/>
          <w:shd w:val="clear" w:color="auto" w:fill="FFFFFF"/>
        </w:rPr>
        <w:t> </w:t>
      </w:r>
      <w:r w:rsidRPr="007F4430">
        <w:rPr>
          <w:color w:val="000000"/>
          <w:shd w:val="clear" w:color="auto" w:fill="FFFFFF"/>
        </w:rPr>
        <w:t>.— 162 с. (</w:t>
      </w:r>
      <w:proofErr w:type="spellStart"/>
      <w:r w:rsidRPr="007F4430">
        <w:rPr>
          <w:color w:val="000000"/>
          <w:shd w:val="clear" w:color="auto" w:fill="FFFFFF"/>
        </w:rPr>
        <w:t>медиатека</w:t>
      </w:r>
      <w:proofErr w:type="spellEnd"/>
      <w:r w:rsidRPr="007F4430">
        <w:rPr>
          <w:color w:val="000000"/>
          <w:shd w:val="clear" w:color="auto" w:fill="FFFFFF"/>
        </w:rPr>
        <w:t>, 336 Н76)</w:t>
      </w:r>
    </w:p>
    <w:p w:rsidR="00580CA1" w:rsidRPr="00042753" w:rsidRDefault="00580CA1" w:rsidP="00580CA1"/>
    <w:p w:rsidR="00580CA1" w:rsidRDefault="009703CF" w:rsidP="00580CA1">
      <w:pPr>
        <w:rPr>
          <w:lang w:val="en-US"/>
        </w:rPr>
      </w:pPr>
      <w:hyperlink r:id="rId31" w:history="1">
        <w:r w:rsidR="00580CA1" w:rsidRPr="00AC25B4">
          <w:rPr>
            <w:rStyle w:val="a5"/>
            <w:color w:val="auto"/>
            <w:u w:val="none"/>
          </w:rPr>
          <w:t>Нуреев, Р.М.</w:t>
        </w:r>
      </w:hyperlink>
      <w:r w:rsidR="00580CA1" w:rsidRPr="00F74773">
        <w:t xml:space="preserve"> Россия: особенности институционального развития : Монография / Р.М. Нуреев.— М.: Норма : Инфра-М, 201</w:t>
      </w:r>
      <w:r w:rsidR="00580CA1">
        <w:t>5</w:t>
      </w:r>
      <w:r w:rsidR="00580CA1" w:rsidRPr="00F74773">
        <w:t>.— 448 с.</w:t>
      </w:r>
      <w:r w:rsidR="00580CA1">
        <w:t xml:space="preserve">   (ТП)</w:t>
      </w:r>
    </w:p>
    <w:p w:rsidR="00BE6398" w:rsidRPr="00BE6398" w:rsidRDefault="00BE6398" w:rsidP="00580CA1">
      <w:pPr>
        <w:rPr>
          <w:lang w:val="en-US"/>
        </w:rPr>
      </w:pPr>
    </w:p>
    <w:p w:rsidR="00580CA1" w:rsidRPr="00511A99" w:rsidRDefault="009703CF" w:rsidP="00580CA1">
      <w:hyperlink r:id="rId32" w:history="1">
        <w:r w:rsidR="00580CA1" w:rsidRPr="00AC25B4">
          <w:rPr>
            <w:rStyle w:val="a5"/>
            <w:color w:val="auto"/>
            <w:u w:val="none"/>
          </w:rPr>
          <w:t>Нуреев, Р.М.</w:t>
        </w:r>
      </w:hyperlink>
      <w:r w:rsidR="00580CA1" w:rsidRPr="00AC25B4">
        <w:t xml:space="preserve"> </w:t>
      </w:r>
      <w:r w:rsidR="00580CA1" w:rsidRPr="008C0D22">
        <w:t xml:space="preserve">Экономика развития: модели становления рыночной экономики : Учебник для студ. </w:t>
      </w:r>
      <w:proofErr w:type="spellStart"/>
      <w:r w:rsidR="00580CA1" w:rsidRPr="008C0D22">
        <w:t>экономич</w:t>
      </w:r>
      <w:proofErr w:type="spellEnd"/>
      <w:r w:rsidR="00580CA1" w:rsidRPr="008C0D22">
        <w:t xml:space="preserve">. вузов и факультетов / Р.М. Нуреев.— 2-е изд., </w:t>
      </w:r>
      <w:proofErr w:type="spellStart"/>
      <w:r w:rsidR="00580CA1" w:rsidRPr="008C0D22">
        <w:t>перераб</w:t>
      </w:r>
      <w:proofErr w:type="spellEnd"/>
      <w:r w:rsidR="00580CA1" w:rsidRPr="008C0D22">
        <w:t>. и доп.— М.: Норма: Инфра-М, 201</w:t>
      </w:r>
      <w:r w:rsidR="00580CA1">
        <w:t>5</w:t>
      </w:r>
      <w:r w:rsidR="00580CA1" w:rsidRPr="008C0D22">
        <w:t>.— 640 с.</w:t>
      </w:r>
      <w:r w:rsidR="00580CA1">
        <w:t xml:space="preserve">   (ТП)</w:t>
      </w:r>
    </w:p>
    <w:p w:rsidR="00580CA1" w:rsidRDefault="009703CF" w:rsidP="00580CA1">
      <w:pPr>
        <w:rPr>
          <w:color w:val="000000"/>
          <w:shd w:val="clear" w:color="auto" w:fill="FFFFFF"/>
          <w:lang w:val="en-US"/>
        </w:rPr>
      </w:pPr>
      <w:hyperlink r:id="rId33" w:history="1">
        <w:r w:rsidR="00580CA1" w:rsidRPr="00AC25B4">
          <w:rPr>
            <w:rStyle w:val="a5"/>
            <w:color w:val="auto"/>
            <w:u w:val="none"/>
          </w:rPr>
          <w:t>Нуреев, Р.М.</w:t>
        </w:r>
      </w:hyperlink>
      <w:r w:rsidR="00580CA1" w:rsidRPr="00AC25B4">
        <w:t xml:space="preserve"> </w:t>
      </w:r>
      <w:r w:rsidR="00580CA1" w:rsidRPr="00332A51">
        <w:t>Экономическая компаративистика (сравнительный анализ экономических систем): учебник / Р.М. Нуреев</w:t>
      </w:r>
      <w:r w:rsidR="00580CA1" w:rsidRPr="00332A51">
        <w:rPr>
          <w:color w:val="000000"/>
          <w:shd w:val="clear" w:color="auto" w:fill="FFFFFF"/>
        </w:rPr>
        <w:t xml:space="preserve">.— Москва : </w:t>
      </w:r>
      <w:proofErr w:type="spellStart"/>
      <w:r w:rsidR="00580CA1" w:rsidRPr="00332A51">
        <w:rPr>
          <w:color w:val="000000"/>
          <w:shd w:val="clear" w:color="auto" w:fill="FFFFFF"/>
        </w:rPr>
        <w:t>Кнорус</w:t>
      </w:r>
      <w:proofErr w:type="spellEnd"/>
      <w:r w:rsidR="00580CA1" w:rsidRPr="00332A51">
        <w:rPr>
          <w:color w:val="000000"/>
          <w:shd w:val="clear" w:color="auto" w:fill="FFFFFF"/>
        </w:rPr>
        <w:t>, 2017.— 710 с.</w:t>
      </w:r>
      <w:r w:rsidR="00580CA1">
        <w:rPr>
          <w:color w:val="000000"/>
          <w:shd w:val="clear" w:color="auto" w:fill="FFFFFF"/>
        </w:rPr>
        <w:t xml:space="preserve"> (ТП)</w:t>
      </w:r>
    </w:p>
    <w:p w:rsidR="00BE6398" w:rsidRPr="00BE6398" w:rsidRDefault="00BE6398" w:rsidP="00580CA1">
      <w:pPr>
        <w:rPr>
          <w:color w:val="000000"/>
          <w:shd w:val="clear" w:color="auto" w:fill="FFFFFF"/>
          <w:lang w:val="en-US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  <w:shd w:val="clear" w:color="auto" w:fill="FFFFFF"/>
                <w:lang w:val="en-US"/>
              </w:rPr>
            </w:pPr>
            <w:hyperlink r:id="rId34" w:history="1">
              <w:proofErr w:type="spellStart"/>
              <w:r w:rsidR="00580CA1" w:rsidRPr="00AC25B4">
                <w:rPr>
                  <w:rStyle w:val="a5"/>
                  <w:color w:val="auto"/>
                  <w:u w:val="none"/>
                </w:rPr>
                <w:t>Ожиганов</w:t>
              </w:r>
              <w:proofErr w:type="spellEnd"/>
              <w:r w:rsidR="00580CA1" w:rsidRPr="00AC25B4">
                <w:rPr>
                  <w:rStyle w:val="a5"/>
                  <w:color w:val="auto"/>
                  <w:u w:val="none"/>
                </w:rPr>
                <w:t>, Э.Н.</w:t>
              </w:r>
            </w:hyperlink>
            <w:r w:rsidR="00580CA1" w:rsidRPr="00210C2B">
              <w:rPr>
                <w:color w:val="000000"/>
              </w:rPr>
              <w:t xml:space="preserve"> Стратегия интенсивного инновационного развития России: развитие и использование человеческого капитала: Монография / Э.Н. </w:t>
            </w:r>
            <w:proofErr w:type="spellStart"/>
            <w:r w:rsidR="00580CA1" w:rsidRPr="00210C2B">
              <w:rPr>
                <w:color w:val="000000"/>
              </w:rPr>
              <w:t>Ожиганов</w:t>
            </w:r>
            <w:proofErr w:type="spellEnd"/>
            <w:r w:rsidR="00580CA1" w:rsidRPr="00210C2B">
              <w:rPr>
                <w:color w:val="000000"/>
              </w:rPr>
              <w:t>.— М. : РУДН, 2015</w:t>
            </w:r>
            <w:r w:rsidR="00580CA1" w:rsidRPr="00210C2B">
              <w:rPr>
                <w:rStyle w:val="apple-converted-space"/>
                <w:color w:val="000000"/>
              </w:rPr>
              <w:t> </w:t>
            </w:r>
            <w:r w:rsidR="00580CA1" w:rsidRPr="00210C2B">
              <w:rPr>
                <w:color w:val="000000"/>
              </w:rPr>
              <w:t>.— 126 с. (</w:t>
            </w:r>
            <w:proofErr w:type="spellStart"/>
            <w:r w:rsidR="00580CA1" w:rsidRPr="00210C2B">
              <w:rPr>
                <w:color w:val="000000"/>
              </w:rPr>
              <w:t>медиатека</w:t>
            </w:r>
            <w:proofErr w:type="spellEnd"/>
            <w:r w:rsidR="00580CA1" w:rsidRPr="00210C2B">
              <w:rPr>
                <w:color w:val="000000"/>
              </w:rPr>
              <w:t xml:space="preserve">, </w:t>
            </w:r>
            <w:r w:rsidR="00580CA1" w:rsidRPr="00210C2B">
              <w:rPr>
                <w:color w:val="000000"/>
                <w:shd w:val="clear" w:color="auto" w:fill="FFFFFF"/>
              </w:rPr>
              <w:t>001.2 О-45)</w:t>
            </w:r>
          </w:p>
          <w:p w:rsidR="00BE6398" w:rsidRPr="00BE6398" w:rsidRDefault="00BE6398" w:rsidP="00656D39">
            <w:pPr>
              <w:rPr>
                <w:color w:val="000000"/>
                <w:lang w:val="en-US"/>
              </w:rPr>
            </w:pPr>
          </w:p>
        </w:tc>
      </w:tr>
    </w:tbl>
    <w:p w:rsidR="00580CA1" w:rsidRDefault="009703CF" w:rsidP="00580CA1">
      <w:pPr>
        <w:rPr>
          <w:lang w:val="en-US"/>
        </w:rPr>
      </w:pPr>
      <w:hyperlink r:id="rId35" w:history="1">
        <w:r w:rsidR="00580CA1" w:rsidRPr="00AC25B4">
          <w:rPr>
            <w:rStyle w:val="a5"/>
            <w:color w:val="auto"/>
            <w:u w:val="none"/>
          </w:rPr>
          <w:t>Перская, В.В.</w:t>
        </w:r>
      </w:hyperlink>
      <w:r w:rsidR="00580CA1" w:rsidRPr="00CC4D9A">
        <w:t xml:space="preserve"> Конкурентоспособность национального хозяйства в условиях многополярности: Россия, Индия, Китай: Монография / В.В. Перская, М.А. Эскиндаров</w:t>
      </w:r>
      <w:r w:rsidR="00580CA1">
        <w:t>.-</w:t>
      </w:r>
      <w:r w:rsidR="00580CA1" w:rsidRPr="00CC4D9A">
        <w:t xml:space="preserve">  М. : Экономика, 2015 .— 219 с.</w:t>
      </w:r>
      <w:r w:rsidR="00580CA1">
        <w:t xml:space="preserve">  (ТП)</w:t>
      </w:r>
    </w:p>
    <w:p w:rsidR="00BE6398" w:rsidRPr="00BE6398" w:rsidRDefault="00BE6398" w:rsidP="00580CA1">
      <w:pPr>
        <w:rPr>
          <w:lang w:val="en-US"/>
        </w:rPr>
      </w:pPr>
    </w:p>
    <w:p w:rsidR="00580CA1" w:rsidRDefault="00580CA1" w:rsidP="00580CA1">
      <w:pPr>
        <w:rPr>
          <w:lang w:val="en-US"/>
        </w:rPr>
      </w:pPr>
      <w:r w:rsidRPr="00AA2C18">
        <w:t>Перспектива - 2050. Новая политико-экономическая карта мира: Международное исследование Фонда "Посткризисный мир". Февраль - май 2013 г. / А.М. Веселова [и др.</w:t>
      </w:r>
      <w:proofErr w:type="gramStart"/>
      <w:r w:rsidRPr="00AA2C18">
        <w:t>] ;</w:t>
      </w:r>
      <w:proofErr w:type="gramEnd"/>
      <w:r w:rsidRPr="00AA2C18">
        <w:t xml:space="preserve"> Фонд "Посткризисный мир"; под руководством Е.А. Шиповой .— М. : Фонд "Посткризисный мир", 2013</w:t>
      </w:r>
      <w:r>
        <w:t>.-</w:t>
      </w:r>
      <w:r w:rsidRPr="00AA2C18">
        <w:t>124 с</w:t>
      </w:r>
      <w:r>
        <w:t xml:space="preserve">.   (ч/з, </w:t>
      </w:r>
      <w:r w:rsidRPr="00CB2394">
        <w:t>321 П27</w:t>
      </w:r>
      <w:r>
        <w:t>)</w:t>
      </w:r>
    </w:p>
    <w:p w:rsidR="00BE6398" w:rsidRPr="00BE6398" w:rsidRDefault="00BE6398" w:rsidP="00580CA1">
      <w:pPr>
        <w:rPr>
          <w:lang w:val="en-US"/>
        </w:rPr>
      </w:pPr>
    </w:p>
    <w:p w:rsidR="00580CA1" w:rsidRPr="009703CF" w:rsidRDefault="009703CF" w:rsidP="00580CA1">
      <w:hyperlink r:id="rId36" w:history="1">
        <w:r w:rsidR="00580CA1" w:rsidRPr="00AC25B4">
          <w:rPr>
            <w:rStyle w:val="a5"/>
            <w:color w:val="auto"/>
            <w:u w:val="none"/>
          </w:rPr>
          <w:t>Платов, В.Я.</w:t>
        </w:r>
      </w:hyperlink>
      <w:r w:rsidR="00580CA1" w:rsidRPr="00AC25B4">
        <w:t xml:space="preserve"> </w:t>
      </w:r>
      <w:r w:rsidR="00580CA1" w:rsidRPr="00780B59">
        <w:t>Технология стратегического планирования и управления / В.Я. Платов, С.Е. Золотарева, О.В. Платова; Российская акад. нар. хоз-ва и гос. службы при Президенте РФ ; под ред. В.Я. Платова.— М.: Дело, 2013.— 372 с.</w:t>
      </w:r>
      <w:r w:rsidR="00580CA1">
        <w:t xml:space="preserve">   (ч/з, </w:t>
      </w:r>
      <w:r w:rsidR="00580CA1" w:rsidRPr="00CB2394">
        <w:t>33С3 П37</w:t>
      </w:r>
      <w:r w:rsidR="00580CA1">
        <w:t>)</w:t>
      </w:r>
    </w:p>
    <w:p w:rsidR="00BE6398" w:rsidRPr="009703CF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D11FA2">
        <w:t xml:space="preserve">Предпринимательство и бизнес: финансово-экономические, управленческие и правовые аспекты устойчивого </w:t>
      </w:r>
      <w:proofErr w:type="gramStart"/>
      <w:r w:rsidRPr="00D11FA2">
        <w:t>развития :</w:t>
      </w:r>
      <w:proofErr w:type="gramEnd"/>
      <w:r w:rsidRPr="00D11FA2">
        <w:t xml:space="preserve"> Монография / под ред. М.А. </w:t>
      </w:r>
      <w:proofErr w:type="spellStart"/>
      <w:r w:rsidRPr="00D11FA2">
        <w:t>Эскиндарова</w:t>
      </w:r>
      <w:proofErr w:type="spellEnd"/>
      <w:r w:rsidRPr="00D11FA2">
        <w:t xml:space="preserve"> ; </w:t>
      </w:r>
      <w:proofErr w:type="spellStart"/>
      <w:r w:rsidRPr="00D11FA2">
        <w:t>Финуниверситет</w:t>
      </w:r>
      <w:proofErr w:type="spellEnd"/>
      <w:r w:rsidRPr="00D11FA2">
        <w:rPr>
          <w:color w:val="000000"/>
          <w:shd w:val="clear" w:color="auto" w:fill="FFFFFF"/>
        </w:rPr>
        <w:t>.— М. : Дашков и К, 2016 .— 710 с. (</w:t>
      </w:r>
      <w:r w:rsidR="00BE6398">
        <w:rPr>
          <w:color w:val="000000"/>
          <w:shd w:val="clear" w:color="auto" w:fill="FFFFFF"/>
        </w:rPr>
        <w:t>ТП</w:t>
      </w:r>
      <w:r w:rsidRPr="00D11FA2">
        <w:rPr>
          <w:color w:val="000000"/>
          <w:shd w:val="clear" w:color="auto" w:fill="FFFFFF"/>
        </w:rPr>
        <w:t>)</w:t>
      </w:r>
    </w:p>
    <w:p w:rsidR="00BE6398" w:rsidRPr="00D11FA2" w:rsidRDefault="00BE6398" w:rsidP="00580CA1"/>
    <w:p w:rsidR="00580CA1" w:rsidRDefault="00580CA1" w:rsidP="00580CA1">
      <w:r w:rsidRPr="00767EB1">
        <w:t xml:space="preserve">Проблемы и перспективы международных валютно-кредитных и финансовых отношений = </w:t>
      </w:r>
      <w:proofErr w:type="spellStart"/>
      <w:r w:rsidRPr="00767EB1">
        <w:t>Problems</w:t>
      </w:r>
      <w:proofErr w:type="spellEnd"/>
      <w:r w:rsidRPr="00767EB1">
        <w:t xml:space="preserve"> </w:t>
      </w:r>
      <w:proofErr w:type="spellStart"/>
      <w:r w:rsidRPr="00767EB1">
        <w:t>and</w:t>
      </w:r>
      <w:proofErr w:type="spellEnd"/>
      <w:r w:rsidRPr="00767EB1">
        <w:t xml:space="preserve"> </w:t>
      </w:r>
      <w:proofErr w:type="spellStart"/>
      <w:r w:rsidRPr="00767EB1">
        <w:t>Prospects</w:t>
      </w:r>
      <w:proofErr w:type="spellEnd"/>
      <w:r w:rsidRPr="00767EB1">
        <w:t xml:space="preserve"> of </w:t>
      </w:r>
      <w:proofErr w:type="spellStart"/>
      <w:r w:rsidRPr="00767EB1">
        <w:t>International</w:t>
      </w:r>
      <w:proofErr w:type="spellEnd"/>
      <w:r w:rsidRPr="00767EB1">
        <w:t xml:space="preserve"> </w:t>
      </w:r>
      <w:proofErr w:type="spellStart"/>
      <w:r w:rsidRPr="00767EB1">
        <w:t>Monetary</w:t>
      </w:r>
      <w:proofErr w:type="spellEnd"/>
      <w:r w:rsidRPr="00767EB1">
        <w:t xml:space="preserve"> </w:t>
      </w:r>
      <w:proofErr w:type="spellStart"/>
      <w:r w:rsidRPr="00767EB1">
        <w:t>and</w:t>
      </w:r>
      <w:proofErr w:type="spellEnd"/>
      <w:r w:rsidRPr="00767EB1">
        <w:t xml:space="preserve"> </w:t>
      </w:r>
      <w:proofErr w:type="spellStart"/>
      <w:r w:rsidRPr="00767EB1">
        <w:t>Financial</w:t>
      </w:r>
      <w:proofErr w:type="spellEnd"/>
      <w:r w:rsidRPr="00767EB1">
        <w:t xml:space="preserve"> </w:t>
      </w:r>
      <w:proofErr w:type="spellStart"/>
      <w:r w:rsidRPr="00767EB1">
        <w:t>Relations</w:t>
      </w:r>
      <w:proofErr w:type="spellEnd"/>
      <w:r w:rsidRPr="00767EB1">
        <w:t xml:space="preserve">: </w:t>
      </w:r>
      <w:proofErr w:type="gramStart"/>
      <w:r w:rsidRPr="00767EB1">
        <w:t xml:space="preserve">Монография </w:t>
      </w:r>
      <w:r>
        <w:t xml:space="preserve"> /</w:t>
      </w:r>
      <w:proofErr w:type="spellStart"/>
      <w:proofErr w:type="gramEnd"/>
      <w:r w:rsidRPr="00767EB1">
        <w:t>Финуниверситет</w:t>
      </w:r>
      <w:proofErr w:type="spellEnd"/>
      <w:r w:rsidRPr="00767EB1">
        <w:t>, Каф. "Мировая экономика и международные финансовые отношения</w:t>
      </w:r>
      <w:proofErr w:type="gramStart"/>
      <w:r w:rsidRPr="00767EB1">
        <w:t>" ;</w:t>
      </w:r>
      <w:proofErr w:type="gramEnd"/>
      <w:r w:rsidRPr="00767EB1">
        <w:t xml:space="preserve"> </w:t>
      </w:r>
      <w:proofErr w:type="spellStart"/>
      <w:r w:rsidRPr="00767EB1">
        <w:t>Финуниверситет</w:t>
      </w:r>
      <w:proofErr w:type="spellEnd"/>
      <w:r w:rsidRPr="00767EB1">
        <w:t>, Каф. "АРБ: современные банковские технологии</w:t>
      </w:r>
      <w:proofErr w:type="gramStart"/>
      <w:r w:rsidRPr="00767EB1">
        <w:t>" ;</w:t>
      </w:r>
      <w:proofErr w:type="gramEnd"/>
      <w:r w:rsidRPr="00767EB1">
        <w:t xml:space="preserve"> под ред. И.З. Ярыгиной.— М. : </w:t>
      </w:r>
      <w:proofErr w:type="spellStart"/>
      <w:r w:rsidRPr="00767EB1">
        <w:t>Финуниверситет</w:t>
      </w:r>
      <w:proofErr w:type="spellEnd"/>
      <w:r w:rsidRPr="00767EB1">
        <w:t>, 2014 .— 200 с.</w:t>
      </w:r>
      <w:r>
        <w:t xml:space="preserve">  (ТП)</w:t>
      </w:r>
    </w:p>
    <w:p w:rsidR="00BE6398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336A40">
        <w:t xml:space="preserve">Проблемы и перспективы экономического развития высокотехнологичных отраслей промышленности. Управление, ресурсное обеспечение и кооперация в условиях новых </w:t>
      </w:r>
      <w:proofErr w:type="gramStart"/>
      <w:r w:rsidRPr="00336A40">
        <w:t>вызовов :</w:t>
      </w:r>
      <w:proofErr w:type="gramEnd"/>
      <w:r w:rsidRPr="00336A40">
        <w:t xml:space="preserve"> Материалы Всероссийской научно-практической конференции (Москва, РУДН, 9 апреля 2015г.) / М-во образ. и науки РФ ; РУДН ;</w:t>
      </w:r>
      <w:r w:rsidRPr="00336A40">
        <w:rPr>
          <w:color w:val="000000"/>
          <w:shd w:val="clear" w:color="auto" w:fill="FFFFFF"/>
        </w:rPr>
        <w:t>.— Москва : РУДН, 2015 .— 514 с. (</w:t>
      </w:r>
      <w:r>
        <w:rPr>
          <w:color w:val="000000"/>
          <w:shd w:val="clear" w:color="auto" w:fill="FFFFFF"/>
        </w:rPr>
        <w:t>ТП</w:t>
      </w:r>
      <w:r w:rsidRPr="00336A40">
        <w:rPr>
          <w:color w:val="000000"/>
          <w:shd w:val="clear" w:color="auto" w:fill="FFFFFF"/>
        </w:rPr>
        <w:t>)</w:t>
      </w:r>
    </w:p>
    <w:p w:rsidR="00580CA1" w:rsidRDefault="00580CA1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7F2FF8">
        <w:t xml:space="preserve">Проблемы функционирования и развития национальной экономики в эпоху </w:t>
      </w:r>
      <w:proofErr w:type="gramStart"/>
      <w:r w:rsidRPr="007F2FF8">
        <w:t>глобализации</w:t>
      </w:r>
      <w:r>
        <w:t>:</w:t>
      </w:r>
      <w:r w:rsidRPr="007F2FF8">
        <w:t xml:space="preserve">  Материалы</w:t>
      </w:r>
      <w:proofErr w:type="gramEnd"/>
      <w:r w:rsidRPr="007F2FF8">
        <w:t xml:space="preserve"> </w:t>
      </w:r>
      <w:proofErr w:type="spellStart"/>
      <w:r w:rsidRPr="007F2FF8">
        <w:t>междунар</w:t>
      </w:r>
      <w:proofErr w:type="spellEnd"/>
      <w:r w:rsidRPr="007F2FF8">
        <w:t>. научно-</w:t>
      </w:r>
      <w:proofErr w:type="spellStart"/>
      <w:r w:rsidRPr="007F2FF8">
        <w:t>практич</w:t>
      </w:r>
      <w:proofErr w:type="spellEnd"/>
      <w:r w:rsidRPr="007F2FF8">
        <w:t xml:space="preserve">. </w:t>
      </w:r>
      <w:proofErr w:type="spellStart"/>
      <w:r w:rsidRPr="007F2FF8">
        <w:t>конф</w:t>
      </w:r>
      <w:proofErr w:type="spellEnd"/>
      <w:r w:rsidRPr="007F2FF8">
        <w:t xml:space="preserve">. студентов и молодых ученых. г. Краснодар, 22 ноября 2013 г. / </w:t>
      </w:r>
      <w:proofErr w:type="spellStart"/>
      <w:r w:rsidRPr="007F2FF8">
        <w:t>Финуниверситет</w:t>
      </w:r>
      <w:proofErr w:type="spellEnd"/>
      <w:r w:rsidRPr="007F2FF8">
        <w:t>, Краснодарский филиал ; под общ. ред. Э.В. Соболева</w:t>
      </w:r>
      <w:r w:rsidRPr="007F2FF8">
        <w:rPr>
          <w:color w:val="000000"/>
          <w:shd w:val="clear" w:color="auto" w:fill="FFFFFF"/>
        </w:rPr>
        <w:t xml:space="preserve">.— Краснодар : </w:t>
      </w:r>
      <w:proofErr w:type="spellStart"/>
      <w:r w:rsidRPr="007F2FF8">
        <w:rPr>
          <w:color w:val="000000"/>
          <w:shd w:val="clear" w:color="auto" w:fill="FFFFFF"/>
        </w:rPr>
        <w:t>Финуниверситет</w:t>
      </w:r>
      <w:proofErr w:type="spellEnd"/>
      <w:r w:rsidRPr="007F2FF8">
        <w:rPr>
          <w:color w:val="000000"/>
          <w:shd w:val="clear" w:color="auto" w:fill="FFFFFF"/>
        </w:rPr>
        <w:t>, Краснодарский филиал, 2013 .— 270 с. (</w:t>
      </w:r>
      <w:r w:rsidR="00BE6398">
        <w:rPr>
          <w:color w:val="000000"/>
          <w:shd w:val="clear" w:color="auto" w:fill="FFFFFF"/>
        </w:rPr>
        <w:t>ТП</w:t>
      </w:r>
      <w:r w:rsidRPr="007F2FF8">
        <w:rPr>
          <w:color w:val="000000"/>
          <w:shd w:val="clear" w:color="auto" w:fill="FFFFFF"/>
        </w:rPr>
        <w:t>)</w:t>
      </w:r>
    </w:p>
    <w:p w:rsidR="00BE6398" w:rsidRDefault="00BE6398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2B5362">
        <w:t xml:space="preserve">Производство, наука и образование России: преодолеть </w:t>
      </w:r>
      <w:proofErr w:type="gramStart"/>
      <w:r w:rsidRPr="002B5362">
        <w:t>стагнацию :</w:t>
      </w:r>
      <w:proofErr w:type="gramEnd"/>
      <w:r w:rsidRPr="002B5362">
        <w:t xml:space="preserve"> Сборник материалов II Международного конгресса ( ПНО-II) / ИНИР им. С.Ю. Витте ; под ред. С.Д. </w:t>
      </w:r>
      <w:proofErr w:type="spellStart"/>
      <w:r w:rsidRPr="002B5362">
        <w:t>Бодрунова</w:t>
      </w:r>
      <w:proofErr w:type="spellEnd"/>
      <w:r w:rsidRPr="002B5362">
        <w:rPr>
          <w:color w:val="000000"/>
          <w:shd w:val="clear" w:color="auto" w:fill="FFFFFF"/>
        </w:rPr>
        <w:t>.— Москва ; Санкт-Петербург : ИНИР им. С.Ю. Витте, 2016</w:t>
      </w:r>
      <w:r w:rsidRPr="002B5362">
        <w:rPr>
          <w:rStyle w:val="apple-converted-space"/>
          <w:color w:val="000000"/>
          <w:shd w:val="clear" w:color="auto" w:fill="FFFFFF"/>
        </w:rPr>
        <w:t> </w:t>
      </w:r>
      <w:r w:rsidRPr="002B5362">
        <w:rPr>
          <w:color w:val="000000"/>
          <w:shd w:val="clear" w:color="auto" w:fill="FFFFFF"/>
        </w:rPr>
        <w:t>.— 716 с. (ТП)</w:t>
      </w:r>
    </w:p>
    <w:p w:rsidR="00BE6398" w:rsidRPr="002B5362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7A2559">
        <w:t xml:space="preserve">Промышленная политика в условиях новой индустриализации = </w:t>
      </w:r>
      <w:proofErr w:type="spellStart"/>
      <w:r w:rsidRPr="007A2559">
        <w:t>Industrial</w:t>
      </w:r>
      <w:proofErr w:type="spellEnd"/>
      <w:r w:rsidRPr="007A2559">
        <w:t xml:space="preserve"> </w:t>
      </w:r>
      <w:proofErr w:type="spellStart"/>
      <w:r w:rsidRPr="007A2559">
        <w:t>Policy</w:t>
      </w:r>
      <w:proofErr w:type="spellEnd"/>
      <w:r w:rsidRPr="007A2559">
        <w:t xml:space="preserve"> </w:t>
      </w:r>
      <w:proofErr w:type="spellStart"/>
      <w:r w:rsidRPr="007A2559">
        <w:t>in</w:t>
      </w:r>
      <w:proofErr w:type="spellEnd"/>
      <w:r w:rsidRPr="007A2559">
        <w:t xml:space="preserve"> </w:t>
      </w:r>
      <w:proofErr w:type="spellStart"/>
      <w:r w:rsidRPr="007A2559">
        <w:t>the</w:t>
      </w:r>
      <w:proofErr w:type="spellEnd"/>
      <w:r w:rsidRPr="007A2559">
        <w:t xml:space="preserve"> </w:t>
      </w:r>
      <w:proofErr w:type="spellStart"/>
      <w:r w:rsidRPr="007A2559">
        <w:t>Age</w:t>
      </w:r>
      <w:proofErr w:type="spellEnd"/>
      <w:r w:rsidRPr="007A2559">
        <w:t xml:space="preserve"> of </w:t>
      </w:r>
      <w:proofErr w:type="spellStart"/>
      <w:r w:rsidRPr="007A2559">
        <w:t>New</w:t>
      </w:r>
      <w:proofErr w:type="spellEnd"/>
      <w:r w:rsidRPr="007A2559">
        <w:t xml:space="preserve"> </w:t>
      </w:r>
      <w:proofErr w:type="spellStart"/>
      <w:proofErr w:type="gramStart"/>
      <w:r w:rsidRPr="007A2559">
        <w:t>Industrialization</w:t>
      </w:r>
      <w:proofErr w:type="spellEnd"/>
      <w:r w:rsidRPr="007A2559">
        <w:t xml:space="preserve"> :</w:t>
      </w:r>
      <w:proofErr w:type="gramEnd"/>
      <w:r w:rsidRPr="007A2559">
        <w:t xml:space="preserve"> Монография / К.Н. Андрианов [и др.] ; под ред. С.А. Толкачева</w:t>
      </w:r>
      <w:r w:rsidRPr="007A2559">
        <w:rPr>
          <w:color w:val="000000"/>
          <w:shd w:val="clear" w:color="auto" w:fill="FFFFFF"/>
        </w:rPr>
        <w:t>.— Москва : МАКС Пресс, 2015.— 252 с. (ТП)</w:t>
      </w:r>
    </w:p>
    <w:p w:rsidR="00BE6398" w:rsidRDefault="00BE6398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5316D4">
        <w:t xml:space="preserve">Развитие банковского сектора и его инфраструктуры в экономике </w:t>
      </w:r>
      <w:proofErr w:type="gramStart"/>
      <w:r w:rsidRPr="005316D4">
        <w:t>России :</w:t>
      </w:r>
      <w:proofErr w:type="gramEnd"/>
      <w:r w:rsidRPr="005316D4">
        <w:t xml:space="preserve"> монография </w:t>
      </w:r>
      <w:r>
        <w:t xml:space="preserve"> /</w:t>
      </w:r>
      <w:r w:rsidRPr="005316D4">
        <w:t xml:space="preserve">О.И. Лаврушин [и др.] ; </w:t>
      </w:r>
      <w:proofErr w:type="spellStart"/>
      <w:r w:rsidRPr="005316D4">
        <w:t>Финуниверситет</w:t>
      </w:r>
      <w:proofErr w:type="spellEnd"/>
      <w:r w:rsidRPr="005316D4">
        <w:t xml:space="preserve"> ; под ред. О.И. Лаврушина</w:t>
      </w:r>
      <w:r w:rsidRPr="005316D4">
        <w:rPr>
          <w:color w:val="000000"/>
          <w:shd w:val="clear" w:color="auto" w:fill="FFFFFF"/>
        </w:rPr>
        <w:t xml:space="preserve">.— Москва : </w:t>
      </w:r>
      <w:proofErr w:type="spellStart"/>
      <w:r w:rsidRPr="005316D4">
        <w:rPr>
          <w:color w:val="000000"/>
          <w:shd w:val="clear" w:color="auto" w:fill="FFFFFF"/>
        </w:rPr>
        <w:t>Кнорус</w:t>
      </w:r>
      <w:proofErr w:type="spellEnd"/>
      <w:r w:rsidRPr="005316D4">
        <w:rPr>
          <w:color w:val="000000"/>
          <w:shd w:val="clear" w:color="auto" w:fill="FFFFFF"/>
        </w:rPr>
        <w:t>, 2017</w:t>
      </w:r>
      <w:r w:rsidRPr="005316D4">
        <w:rPr>
          <w:rStyle w:val="apple-converted-space"/>
          <w:color w:val="000000"/>
          <w:shd w:val="clear" w:color="auto" w:fill="FFFFFF"/>
        </w:rPr>
        <w:t> </w:t>
      </w:r>
      <w:r w:rsidRPr="005316D4">
        <w:rPr>
          <w:color w:val="000000"/>
          <w:shd w:val="clear" w:color="auto" w:fill="FFFFFF"/>
        </w:rPr>
        <w:t>.— 176 с. (ТП)</w:t>
      </w:r>
    </w:p>
    <w:p w:rsidR="00BE6398" w:rsidRPr="005316D4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D11FA2">
        <w:lastRenderedPageBreak/>
        <w:t xml:space="preserve">Ракетно-космическая промышленность России: институциональное и экономическое </w:t>
      </w:r>
      <w:proofErr w:type="gramStart"/>
      <w:r w:rsidRPr="00D11FA2">
        <w:t>развитие :</w:t>
      </w:r>
      <w:proofErr w:type="gramEnd"/>
      <w:r w:rsidRPr="00D11FA2">
        <w:t xml:space="preserve"> Монография / В.П. Бауэр [и др.]; </w:t>
      </w:r>
      <w:proofErr w:type="spellStart"/>
      <w:r w:rsidRPr="00D11FA2">
        <w:t>Финуниверситет</w:t>
      </w:r>
      <w:proofErr w:type="spellEnd"/>
      <w:r w:rsidRPr="00D11FA2">
        <w:t xml:space="preserve"> ; под ред. М.А. </w:t>
      </w:r>
      <w:proofErr w:type="spellStart"/>
      <w:r w:rsidRPr="00D11FA2">
        <w:t>Эскиндарова</w:t>
      </w:r>
      <w:proofErr w:type="spellEnd"/>
      <w:r w:rsidRPr="00D11FA2">
        <w:rPr>
          <w:color w:val="000000"/>
          <w:shd w:val="clear" w:color="auto" w:fill="FFFFFF"/>
        </w:rPr>
        <w:t>.— М. : Инфра-М, 2016.— 309 с. (</w:t>
      </w:r>
      <w:r w:rsidR="00BE6398">
        <w:rPr>
          <w:color w:val="000000"/>
          <w:shd w:val="clear" w:color="auto" w:fill="FFFFFF"/>
        </w:rPr>
        <w:t>ТП</w:t>
      </w:r>
      <w:r w:rsidRPr="00D11FA2">
        <w:rPr>
          <w:color w:val="000000"/>
          <w:shd w:val="clear" w:color="auto" w:fill="FFFFFF"/>
        </w:rPr>
        <w:t>)</w:t>
      </w:r>
    </w:p>
    <w:p w:rsidR="00511A99" w:rsidRDefault="00511A99" w:rsidP="00580CA1">
      <w:pPr>
        <w:rPr>
          <w:color w:val="000000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9703CF" w:rsidP="00656D39">
            <w:pPr>
              <w:rPr>
                <w:color w:val="000000"/>
              </w:rPr>
            </w:pPr>
            <w:hyperlink r:id="rId37" w:history="1">
              <w:proofErr w:type="spellStart"/>
              <w:r w:rsidR="00580CA1" w:rsidRPr="00AC25B4">
                <w:rPr>
                  <w:rStyle w:val="a5"/>
                  <w:color w:val="auto"/>
                  <w:u w:val="none"/>
                </w:rPr>
                <w:t>Рикардс</w:t>
              </w:r>
              <w:proofErr w:type="spellEnd"/>
              <w:r w:rsidR="00580CA1" w:rsidRPr="00AC25B4">
                <w:rPr>
                  <w:rStyle w:val="a5"/>
                  <w:color w:val="auto"/>
                  <w:u w:val="none"/>
                </w:rPr>
                <w:t>, Дж.</w:t>
              </w:r>
            </w:hyperlink>
            <w:r w:rsidR="00580CA1" w:rsidRPr="002F1C2D">
              <w:rPr>
                <w:color w:val="000000"/>
              </w:rPr>
              <w:t xml:space="preserve"> Золотой запас. Почему золото, а не </w:t>
            </w:r>
            <w:proofErr w:type="spellStart"/>
            <w:r w:rsidR="00580CA1" w:rsidRPr="002F1C2D">
              <w:rPr>
                <w:color w:val="000000"/>
              </w:rPr>
              <w:t>биткоины</w:t>
            </w:r>
            <w:proofErr w:type="spellEnd"/>
            <w:r w:rsidR="00580CA1" w:rsidRPr="002F1C2D">
              <w:rPr>
                <w:color w:val="000000"/>
              </w:rPr>
              <w:t xml:space="preserve"> - валюта XXI века</w:t>
            </w:r>
            <w:proofErr w:type="gramStart"/>
            <w:r w:rsidR="00580CA1" w:rsidRPr="002F1C2D">
              <w:rPr>
                <w:color w:val="000000"/>
              </w:rPr>
              <w:t>? :</w:t>
            </w:r>
            <w:proofErr w:type="gramEnd"/>
            <w:r w:rsidR="00580CA1" w:rsidRPr="002F1C2D">
              <w:rPr>
                <w:color w:val="000000"/>
              </w:rPr>
              <w:t xml:space="preserve"> Пер. с англ. / Дж. </w:t>
            </w:r>
            <w:proofErr w:type="spellStart"/>
            <w:r w:rsidR="00580CA1" w:rsidRPr="002F1C2D">
              <w:rPr>
                <w:color w:val="000000"/>
              </w:rPr>
              <w:t>Рикардс</w:t>
            </w:r>
            <w:proofErr w:type="spellEnd"/>
            <w:r w:rsidR="00580CA1" w:rsidRPr="002F1C2D">
              <w:rPr>
                <w:color w:val="000000"/>
              </w:rPr>
              <w:t xml:space="preserve">.— Москва : </w:t>
            </w:r>
            <w:proofErr w:type="spellStart"/>
            <w:r w:rsidR="00580CA1" w:rsidRPr="002F1C2D">
              <w:rPr>
                <w:color w:val="000000"/>
              </w:rPr>
              <w:t>Эксмо</w:t>
            </w:r>
            <w:proofErr w:type="spellEnd"/>
            <w:r w:rsidR="00580CA1" w:rsidRPr="002F1C2D">
              <w:rPr>
                <w:color w:val="000000"/>
              </w:rPr>
              <w:t>, 2017.— 192 с. (</w:t>
            </w:r>
            <w:proofErr w:type="spellStart"/>
            <w:r w:rsidR="00580CA1" w:rsidRPr="002F1C2D">
              <w:rPr>
                <w:color w:val="000000"/>
              </w:rPr>
              <w:t>медиатека</w:t>
            </w:r>
            <w:proofErr w:type="spellEnd"/>
            <w:r w:rsidR="00580CA1" w:rsidRPr="002F1C2D">
              <w:rPr>
                <w:color w:val="000000"/>
              </w:rPr>
              <w:t>, 336.7 Р50)</w:t>
            </w:r>
          </w:p>
          <w:p w:rsidR="00BE6398" w:rsidRPr="002F1C2D" w:rsidRDefault="00BE6398" w:rsidP="00656D39">
            <w:pPr>
              <w:rPr>
                <w:color w:val="000000"/>
              </w:rPr>
            </w:pPr>
          </w:p>
        </w:tc>
      </w:tr>
    </w:tbl>
    <w:p w:rsidR="00580CA1" w:rsidRDefault="009703CF" w:rsidP="00580CA1">
      <w:hyperlink r:id="rId38" w:history="1">
        <w:proofErr w:type="spellStart"/>
        <w:r w:rsidR="00580CA1" w:rsidRPr="00AC25B4">
          <w:rPr>
            <w:rStyle w:val="a5"/>
            <w:color w:val="auto"/>
            <w:u w:val="none"/>
          </w:rPr>
          <w:t>Рифкин</w:t>
        </w:r>
        <w:proofErr w:type="spellEnd"/>
        <w:r w:rsidR="00580CA1" w:rsidRPr="00AC25B4">
          <w:rPr>
            <w:rStyle w:val="a5"/>
            <w:color w:val="auto"/>
            <w:u w:val="none"/>
          </w:rPr>
          <w:t>, Д.</w:t>
        </w:r>
      </w:hyperlink>
      <w:r w:rsidR="00580CA1" w:rsidRPr="00AC25B4">
        <w:t xml:space="preserve"> </w:t>
      </w:r>
      <w:r w:rsidR="00580CA1" w:rsidRPr="00DF7E69">
        <w:t xml:space="preserve">Третья промышленная революция. Как горизонтальные взаимодействия меняют энергетику, экономику и мир в </w:t>
      </w:r>
      <w:proofErr w:type="gramStart"/>
      <w:r w:rsidR="00580CA1" w:rsidRPr="00DF7E69">
        <w:t>целом :</w:t>
      </w:r>
      <w:proofErr w:type="gramEnd"/>
      <w:r w:rsidR="00580CA1" w:rsidRPr="00DF7E69">
        <w:t xml:space="preserve"> Пер. с англ. / Д. </w:t>
      </w:r>
      <w:proofErr w:type="spellStart"/>
      <w:r w:rsidR="00580CA1" w:rsidRPr="00DF7E69">
        <w:t>Рифкин</w:t>
      </w:r>
      <w:proofErr w:type="spellEnd"/>
      <w:r w:rsidR="00580CA1" w:rsidRPr="00DF7E69">
        <w:t xml:space="preserve"> .— М. : Альпина нон-фикшн, 2014.— 410 с.</w:t>
      </w:r>
      <w:r w:rsidR="00580CA1">
        <w:t xml:space="preserve">  (</w:t>
      </w:r>
      <w:r w:rsidR="00580CA1" w:rsidRPr="00DF7E69">
        <w:t>о/ф, 33 Р55</w:t>
      </w:r>
      <w:r w:rsidR="00580CA1">
        <w:t>)</w:t>
      </w:r>
    </w:p>
    <w:p w:rsidR="00BE6398" w:rsidRDefault="00BE6398" w:rsidP="00580CA1"/>
    <w:p w:rsidR="00580CA1" w:rsidRDefault="00580CA1" w:rsidP="00580CA1">
      <w:pPr>
        <w:rPr>
          <w:rStyle w:val="apple-converted-space"/>
          <w:color w:val="000000"/>
          <w:shd w:val="clear" w:color="auto" w:fill="FFFFFF"/>
        </w:rPr>
      </w:pPr>
      <w:r w:rsidRPr="003A6DE9">
        <w:t xml:space="preserve">Российская экономика в 2016 году. Тенденции и перспективы. </w:t>
      </w:r>
      <w:proofErr w:type="spellStart"/>
      <w:r w:rsidRPr="003A6DE9">
        <w:t>Вып</w:t>
      </w:r>
      <w:proofErr w:type="spellEnd"/>
      <w:r w:rsidRPr="003A6DE9">
        <w:t xml:space="preserve">. 38 / В. </w:t>
      </w:r>
      <w:proofErr w:type="spellStart"/>
      <w:r w:rsidRPr="003A6DE9">
        <w:t>Мау</w:t>
      </w:r>
      <w:proofErr w:type="spellEnd"/>
      <w:r w:rsidRPr="003A6DE9">
        <w:t xml:space="preserve"> [и др.]; Ин-т </w:t>
      </w:r>
      <w:proofErr w:type="spellStart"/>
      <w:r w:rsidRPr="003A6DE9">
        <w:t>экономич</w:t>
      </w:r>
      <w:proofErr w:type="spellEnd"/>
      <w:r w:rsidRPr="003A6DE9">
        <w:t>. политики им. Е.Т. Гайдара; под ред. С.Г. Синельникова-</w:t>
      </w:r>
      <w:proofErr w:type="spellStart"/>
      <w:r w:rsidRPr="003A6DE9">
        <w:t>Мурылева</w:t>
      </w:r>
      <w:proofErr w:type="spellEnd"/>
      <w:r w:rsidRPr="003A6DE9">
        <w:rPr>
          <w:color w:val="000000"/>
          <w:shd w:val="clear" w:color="auto" w:fill="FFFFFF"/>
        </w:rPr>
        <w:t>.— Москва: Институт Гайдара, 2017.— 520 с.</w:t>
      </w:r>
      <w:r w:rsidRPr="003A6DE9">
        <w:rPr>
          <w:rStyle w:val="apple-converted-space"/>
          <w:color w:val="000000"/>
          <w:shd w:val="clear" w:color="auto" w:fill="FFFFFF"/>
        </w:rPr>
        <w:t> </w:t>
      </w:r>
      <w:r>
        <w:rPr>
          <w:rStyle w:val="apple-converted-space"/>
          <w:color w:val="000000"/>
          <w:shd w:val="clear" w:color="auto" w:fill="FFFFFF"/>
        </w:rPr>
        <w:t xml:space="preserve"> (</w:t>
      </w:r>
      <w:proofErr w:type="spellStart"/>
      <w:r>
        <w:rPr>
          <w:rStyle w:val="apple-converted-space"/>
          <w:color w:val="000000"/>
          <w:shd w:val="clear" w:color="auto" w:fill="FFFFFF"/>
        </w:rPr>
        <w:t>медиатека</w:t>
      </w:r>
      <w:proofErr w:type="spellEnd"/>
      <w:r>
        <w:rPr>
          <w:rStyle w:val="apple-converted-space"/>
          <w:color w:val="000000"/>
          <w:shd w:val="clear" w:color="auto" w:fill="FFFFFF"/>
        </w:rPr>
        <w:t>, 33С Р76)</w:t>
      </w:r>
    </w:p>
    <w:p w:rsidR="00BE6398" w:rsidRPr="007450E3" w:rsidRDefault="00BE6398" w:rsidP="00580CA1">
      <w:pPr>
        <w:rPr>
          <w:rStyle w:val="apple-converted-space"/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A14156">
        <w:t xml:space="preserve">Россия 2020. Сценарии развития / под ред. М. </w:t>
      </w:r>
      <w:proofErr w:type="spellStart"/>
      <w:r w:rsidRPr="00A14156">
        <w:t>Липман</w:t>
      </w:r>
      <w:proofErr w:type="spellEnd"/>
      <w:r w:rsidRPr="00A14156">
        <w:t xml:space="preserve">, Н. </w:t>
      </w:r>
      <w:proofErr w:type="gramStart"/>
      <w:r w:rsidRPr="00A14156">
        <w:t>Петрова</w:t>
      </w:r>
      <w:r w:rsidRPr="00A14156">
        <w:rPr>
          <w:color w:val="000000"/>
          <w:shd w:val="clear" w:color="auto" w:fill="FFFFFF"/>
        </w:rPr>
        <w:t>.—</w:t>
      </w:r>
      <w:proofErr w:type="gramEnd"/>
      <w:r w:rsidRPr="00A14156">
        <w:rPr>
          <w:color w:val="000000"/>
          <w:shd w:val="clear" w:color="auto" w:fill="FFFFFF"/>
        </w:rPr>
        <w:t xml:space="preserve"> М.: РОССПЭН, 2012.— 588 с. (ч/з, 33с3 Р76) </w:t>
      </w:r>
    </w:p>
    <w:p w:rsidR="00BE6398" w:rsidRPr="00A14156" w:rsidRDefault="00BE6398" w:rsidP="00580CA1"/>
    <w:p w:rsidR="00580CA1" w:rsidRDefault="009703CF" w:rsidP="00580CA1">
      <w:hyperlink r:id="rId39" w:history="1">
        <w:proofErr w:type="spellStart"/>
        <w:r w:rsidR="00580CA1" w:rsidRPr="00511A99">
          <w:rPr>
            <w:rStyle w:val="a5"/>
            <w:color w:val="auto"/>
            <w:u w:val="none"/>
          </w:rPr>
          <w:t>Свон</w:t>
        </w:r>
        <w:proofErr w:type="spellEnd"/>
        <w:r w:rsidR="00580CA1" w:rsidRPr="00511A99">
          <w:rPr>
            <w:rStyle w:val="a5"/>
            <w:color w:val="auto"/>
            <w:u w:val="none"/>
          </w:rPr>
          <w:t>, М.</w:t>
        </w:r>
      </w:hyperlink>
      <w:r w:rsidR="00580CA1" w:rsidRPr="003D7503">
        <w:t xml:space="preserve"> </w:t>
      </w:r>
      <w:proofErr w:type="spellStart"/>
      <w:r w:rsidR="00580CA1" w:rsidRPr="003D7503">
        <w:t>Блокчейн</w:t>
      </w:r>
      <w:proofErr w:type="spellEnd"/>
      <w:r w:rsidR="00580CA1" w:rsidRPr="003D7503">
        <w:t xml:space="preserve">. Схема новой экономики: Пер. с англ. / М. </w:t>
      </w:r>
      <w:proofErr w:type="spellStart"/>
      <w:proofErr w:type="gramStart"/>
      <w:r w:rsidR="00580CA1" w:rsidRPr="003D7503">
        <w:t>Свон</w:t>
      </w:r>
      <w:proofErr w:type="spellEnd"/>
      <w:r w:rsidR="00580CA1" w:rsidRPr="003D7503">
        <w:t>.—</w:t>
      </w:r>
      <w:proofErr w:type="gramEnd"/>
      <w:r w:rsidR="00580CA1" w:rsidRPr="003D7503">
        <w:t xml:space="preserve"> Москва : Олимп-Бизнес, 2017 .— 240 с.</w:t>
      </w:r>
      <w:r w:rsidR="00580CA1" w:rsidRPr="00212172">
        <w:t xml:space="preserve">  (</w:t>
      </w:r>
      <w:proofErr w:type="spellStart"/>
      <w:r w:rsidR="00580CA1" w:rsidRPr="003D7503">
        <w:t>медиатека</w:t>
      </w:r>
      <w:proofErr w:type="spellEnd"/>
      <w:r w:rsidR="00580CA1">
        <w:t>, 001.1 С25)</w:t>
      </w:r>
      <w:r w:rsidR="00580CA1" w:rsidRPr="00212172">
        <w:t xml:space="preserve"> </w:t>
      </w:r>
    </w:p>
    <w:p w:rsidR="00BE6398" w:rsidRDefault="00BE6398" w:rsidP="00580CA1"/>
    <w:p w:rsidR="00580CA1" w:rsidRDefault="009703CF" w:rsidP="00580CA1">
      <w:pPr>
        <w:rPr>
          <w:color w:val="000000"/>
          <w:shd w:val="clear" w:color="auto" w:fill="FFFFFF"/>
        </w:rPr>
      </w:pPr>
      <w:hyperlink r:id="rId40" w:history="1">
        <w:r w:rsidR="00580CA1" w:rsidRPr="00AC25B4">
          <w:rPr>
            <w:rStyle w:val="a5"/>
            <w:color w:val="auto"/>
            <w:u w:val="none"/>
          </w:rPr>
          <w:t>Селезнев, П.С.</w:t>
        </w:r>
      </w:hyperlink>
      <w:r w:rsidR="00580CA1" w:rsidRPr="002B5362">
        <w:t xml:space="preserve"> Управление социальными проектами : монография / П.С. Селезнев, С.С. Жук ; </w:t>
      </w:r>
      <w:proofErr w:type="spellStart"/>
      <w:r w:rsidR="00580CA1" w:rsidRPr="002B5362">
        <w:t>Финуниверситет</w:t>
      </w:r>
      <w:proofErr w:type="spellEnd"/>
      <w:r w:rsidR="00580CA1" w:rsidRPr="002B5362">
        <w:rPr>
          <w:color w:val="000000"/>
          <w:shd w:val="clear" w:color="auto" w:fill="FFFFFF"/>
        </w:rPr>
        <w:t>.— Москва : Проспект, 2016.— 93 с. (ТП)</w:t>
      </w:r>
    </w:p>
    <w:p w:rsidR="00BE6398" w:rsidRPr="002B5362" w:rsidRDefault="00BE6398" w:rsidP="00580CA1"/>
    <w:p w:rsidR="00580CA1" w:rsidRDefault="009703CF" w:rsidP="00580CA1">
      <w:hyperlink r:id="rId41" w:history="1">
        <w:r w:rsidR="00580CA1" w:rsidRPr="00AC25B4">
          <w:rPr>
            <w:rStyle w:val="a5"/>
            <w:color w:val="auto"/>
            <w:u w:val="none"/>
          </w:rPr>
          <w:t>Симон, Г.</w:t>
        </w:r>
      </w:hyperlink>
      <w:r w:rsidR="00580CA1" w:rsidRPr="00AC25B4">
        <w:t xml:space="preserve"> </w:t>
      </w:r>
      <w:r w:rsidR="00580CA1" w:rsidRPr="00C60D1D">
        <w:t xml:space="preserve">Скрытые чемпионы 21 века. Стратегии успеха неизвестных лидеров мирового рынка: Пер. с англ. под ред. А.Ю. Юданова / Г. Симон, А.Ю. Юданов, Н.Н. Думная; </w:t>
      </w:r>
      <w:proofErr w:type="spellStart"/>
      <w:proofErr w:type="gramStart"/>
      <w:r w:rsidR="00580CA1" w:rsidRPr="00C60D1D">
        <w:t>Финуниверситет</w:t>
      </w:r>
      <w:proofErr w:type="spellEnd"/>
      <w:r w:rsidR="00580CA1" w:rsidRPr="00C60D1D">
        <w:t xml:space="preserve"> ;</w:t>
      </w:r>
      <w:proofErr w:type="gramEnd"/>
      <w:r w:rsidR="00580CA1" w:rsidRPr="00C60D1D">
        <w:t xml:space="preserve"> под ред. А.Ю. Юданова.— М.: </w:t>
      </w:r>
      <w:proofErr w:type="spellStart"/>
      <w:r w:rsidR="00580CA1" w:rsidRPr="00C60D1D">
        <w:t>Кнорус</w:t>
      </w:r>
      <w:proofErr w:type="spellEnd"/>
      <w:r w:rsidR="00580CA1" w:rsidRPr="00C60D1D">
        <w:t>, 2016 .— 240 с.</w:t>
      </w:r>
      <w:r w:rsidR="00580CA1">
        <w:t xml:space="preserve">  (ТП)</w:t>
      </w:r>
    </w:p>
    <w:p w:rsidR="00580CA1" w:rsidRDefault="00580CA1" w:rsidP="00580CA1">
      <w:pPr>
        <w:rPr>
          <w:lang w:val="en-US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B2040A">
        <w:t xml:space="preserve">Смена экономической структуры: кластеры в новой экономике: сборник научных статей III межвузовской студенческой научной </w:t>
      </w:r>
      <w:proofErr w:type="spellStart"/>
      <w:r w:rsidRPr="00B2040A">
        <w:t>конф</w:t>
      </w:r>
      <w:proofErr w:type="spellEnd"/>
      <w:r w:rsidRPr="00B2040A">
        <w:t xml:space="preserve">., 20 мая, 2016 г. / М.А. </w:t>
      </w:r>
      <w:proofErr w:type="spellStart"/>
      <w:r w:rsidRPr="00B2040A">
        <w:t>Абдусамиева</w:t>
      </w:r>
      <w:proofErr w:type="spellEnd"/>
      <w:r w:rsidRPr="00B2040A">
        <w:t xml:space="preserve"> [и др.]; </w:t>
      </w:r>
      <w:proofErr w:type="spellStart"/>
      <w:proofErr w:type="gramStart"/>
      <w:r w:rsidRPr="00B2040A">
        <w:t>Финуниверситет</w:t>
      </w:r>
      <w:proofErr w:type="spellEnd"/>
      <w:r w:rsidRPr="00B2040A">
        <w:t xml:space="preserve"> ;</w:t>
      </w:r>
      <w:proofErr w:type="gramEnd"/>
      <w:r w:rsidRPr="00B2040A">
        <w:t xml:space="preserve"> </w:t>
      </w:r>
      <w:proofErr w:type="spellStart"/>
      <w:r w:rsidRPr="00B2040A">
        <w:t>Обнинский</w:t>
      </w:r>
      <w:proofErr w:type="spellEnd"/>
      <w:r w:rsidRPr="00B2040A">
        <w:t xml:space="preserve"> ин-т атомной энергетики - филиал НИЯУ МИФИ ; отв. ред. М.А. </w:t>
      </w:r>
      <w:proofErr w:type="spellStart"/>
      <w:r w:rsidRPr="00B2040A">
        <w:t>Алленых</w:t>
      </w:r>
      <w:proofErr w:type="spellEnd"/>
      <w:r w:rsidRPr="00B2040A">
        <w:rPr>
          <w:color w:val="000000"/>
          <w:shd w:val="clear" w:color="auto" w:fill="FFFFFF"/>
        </w:rPr>
        <w:t>.— Обнинск : art-af.ru, 2016</w:t>
      </w:r>
      <w:r w:rsidRPr="00B2040A">
        <w:rPr>
          <w:rStyle w:val="apple-converted-space"/>
          <w:color w:val="000000"/>
          <w:shd w:val="clear" w:color="auto" w:fill="FFFFFF"/>
        </w:rPr>
        <w:t> </w:t>
      </w:r>
      <w:r w:rsidRPr="00B2040A">
        <w:rPr>
          <w:color w:val="000000"/>
          <w:shd w:val="clear" w:color="auto" w:fill="FFFFFF"/>
        </w:rPr>
        <w:t>.— 206 с. (ТП)</w:t>
      </w:r>
    </w:p>
    <w:p w:rsidR="00BE6398" w:rsidRDefault="00BE6398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rStyle w:val="apple-converted-space"/>
          <w:color w:val="000000"/>
          <w:shd w:val="clear" w:color="auto" w:fill="FFFFFF"/>
        </w:rPr>
      </w:pPr>
      <w:r w:rsidRPr="00DF4F9F">
        <w:t xml:space="preserve">Современное предпринимательство в инновационной экономике: теория и </w:t>
      </w:r>
      <w:proofErr w:type="gramStart"/>
      <w:r w:rsidRPr="00DF4F9F">
        <w:t>практика :</w:t>
      </w:r>
      <w:proofErr w:type="gramEnd"/>
      <w:r w:rsidRPr="00DF4F9F">
        <w:t xml:space="preserve"> Монография / А.В. Шаркова [и др.] ; </w:t>
      </w:r>
      <w:proofErr w:type="spellStart"/>
      <w:r w:rsidRPr="00DF4F9F">
        <w:t>Финуниверситет</w:t>
      </w:r>
      <w:proofErr w:type="spellEnd"/>
      <w:r w:rsidRPr="00DF4F9F">
        <w:t xml:space="preserve"> ; под общ. ред. М.А. </w:t>
      </w:r>
      <w:proofErr w:type="spellStart"/>
      <w:r w:rsidRPr="00DF4F9F">
        <w:t>Эскиндарова</w:t>
      </w:r>
      <w:proofErr w:type="spellEnd"/>
      <w:r w:rsidRPr="00DF4F9F">
        <w:rPr>
          <w:color w:val="000000"/>
          <w:shd w:val="clear" w:color="auto" w:fill="FFFFFF"/>
        </w:rPr>
        <w:t>.— М. : Перо, 2015</w:t>
      </w:r>
      <w:r w:rsidRPr="00DF4F9F">
        <w:rPr>
          <w:rStyle w:val="apple-converted-space"/>
          <w:color w:val="000000"/>
          <w:shd w:val="clear" w:color="auto" w:fill="FFFFFF"/>
        </w:rPr>
        <w:t> </w:t>
      </w:r>
      <w:r w:rsidRPr="00DF4F9F">
        <w:rPr>
          <w:color w:val="000000"/>
          <w:shd w:val="clear" w:color="auto" w:fill="FFFFFF"/>
        </w:rPr>
        <w:t>.— 318 с.</w:t>
      </w:r>
      <w:r w:rsidRPr="00DF4F9F">
        <w:rPr>
          <w:rStyle w:val="apple-converted-space"/>
          <w:color w:val="000000"/>
          <w:shd w:val="clear" w:color="auto" w:fill="FFFFFF"/>
        </w:rPr>
        <w:t>  (ТП)</w:t>
      </w:r>
    </w:p>
    <w:p w:rsidR="00BE6398" w:rsidRPr="00DF4F9F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11338F">
        <w:t xml:space="preserve">Современные финансовые рынки: Монография / под ред. В.В. </w:t>
      </w:r>
      <w:proofErr w:type="gramStart"/>
      <w:r w:rsidRPr="0011338F">
        <w:t>Иванова</w:t>
      </w:r>
      <w:r w:rsidRPr="0011338F">
        <w:rPr>
          <w:color w:val="000000"/>
          <w:shd w:val="clear" w:color="auto" w:fill="FFFFFF"/>
        </w:rPr>
        <w:t>.—</w:t>
      </w:r>
      <w:proofErr w:type="gramEnd"/>
      <w:r w:rsidRPr="0011338F">
        <w:rPr>
          <w:color w:val="000000"/>
          <w:shd w:val="clear" w:color="auto" w:fill="FFFFFF"/>
        </w:rPr>
        <w:t xml:space="preserve"> Москва : Проспект, 2016</w:t>
      </w:r>
      <w:r w:rsidRPr="0011338F">
        <w:rPr>
          <w:rStyle w:val="apple-converted-space"/>
          <w:color w:val="000000"/>
          <w:shd w:val="clear" w:color="auto" w:fill="FFFFFF"/>
        </w:rPr>
        <w:t> </w:t>
      </w:r>
      <w:r w:rsidRPr="0011338F">
        <w:rPr>
          <w:color w:val="000000"/>
          <w:shd w:val="clear" w:color="auto" w:fill="FFFFFF"/>
        </w:rPr>
        <w:t>.— 576 с. (</w:t>
      </w:r>
      <w:proofErr w:type="spellStart"/>
      <w:r w:rsidRPr="0011338F">
        <w:rPr>
          <w:color w:val="000000"/>
          <w:shd w:val="clear" w:color="auto" w:fill="FFFFFF"/>
        </w:rPr>
        <w:t>медиатека</w:t>
      </w:r>
      <w:proofErr w:type="spellEnd"/>
      <w:r w:rsidRPr="0011338F">
        <w:rPr>
          <w:color w:val="000000"/>
          <w:shd w:val="clear" w:color="auto" w:fill="FFFFFF"/>
        </w:rPr>
        <w:t>, 336.7 С56)</w:t>
      </w:r>
    </w:p>
    <w:p w:rsidR="00BE6398" w:rsidRPr="0011338F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3A6DE9">
        <w:t xml:space="preserve">Социально-экономические условия перехода к новой модели экономического </w:t>
      </w:r>
      <w:proofErr w:type="gramStart"/>
      <w:r w:rsidRPr="003A6DE9">
        <w:t>роста :</w:t>
      </w:r>
      <w:proofErr w:type="gramEnd"/>
      <w:r w:rsidRPr="003A6DE9">
        <w:t xml:space="preserve"> монография / рук. авт. кол. Д.Е. </w:t>
      </w:r>
      <w:proofErr w:type="gramStart"/>
      <w:r w:rsidRPr="003A6DE9">
        <w:t>Сорокин ;</w:t>
      </w:r>
      <w:proofErr w:type="gramEnd"/>
      <w:r w:rsidRPr="003A6DE9">
        <w:t xml:space="preserve"> РАН, Ин-т экономики ; под ред. Н.Ю. </w:t>
      </w:r>
      <w:proofErr w:type="spellStart"/>
      <w:r w:rsidRPr="003A6DE9">
        <w:t>Ахапкина</w:t>
      </w:r>
      <w:proofErr w:type="spellEnd"/>
      <w:r w:rsidRPr="003A6DE9">
        <w:t>, Л.В. Никифорова</w:t>
      </w:r>
      <w:r w:rsidRPr="003A6DE9">
        <w:rPr>
          <w:color w:val="000000"/>
          <w:shd w:val="clear" w:color="auto" w:fill="FFFFFF"/>
        </w:rPr>
        <w:t>.— Москва : Инфра-М, 2017.— 298 с.</w:t>
      </w:r>
      <w:r>
        <w:rPr>
          <w:color w:val="000000"/>
          <w:shd w:val="clear" w:color="auto" w:fill="FFFFFF"/>
        </w:rPr>
        <w:t xml:space="preserve"> (ТП)</w:t>
      </w:r>
    </w:p>
    <w:p w:rsidR="00BE6398" w:rsidRPr="003A6DE9" w:rsidRDefault="00BE6398" w:rsidP="00580CA1"/>
    <w:p w:rsidR="00580CA1" w:rsidRDefault="00580CA1" w:rsidP="00580CA1">
      <w:r w:rsidRPr="0068441B">
        <w:t xml:space="preserve">Социально-экономическое развитие стран СНГ в контексте интеграции национальных экономик: Монография / </w:t>
      </w:r>
      <w:proofErr w:type="spellStart"/>
      <w:proofErr w:type="gramStart"/>
      <w:r w:rsidRPr="0068441B">
        <w:t>Финуниверситет</w:t>
      </w:r>
      <w:proofErr w:type="spellEnd"/>
      <w:r w:rsidRPr="0068441B">
        <w:t xml:space="preserve"> ;</w:t>
      </w:r>
      <w:proofErr w:type="gramEnd"/>
      <w:r w:rsidRPr="0068441B">
        <w:t xml:space="preserve"> под ред. М.К. Хусаинова, И.А. Аминова.— Душанбе : </w:t>
      </w:r>
      <w:proofErr w:type="spellStart"/>
      <w:r w:rsidRPr="0068441B">
        <w:t>Ирфон</w:t>
      </w:r>
      <w:proofErr w:type="spellEnd"/>
      <w:r w:rsidRPr="0068441B">
        <w:t>, 2014 .— 319 с.</w:t>
      </w:r>
      <w:r>
        <w:t xml:space="preserve">  (ТП)</w:t>
      </w:r>
    </w:p>
    <w:p w:rsidR="00BE6398" w:rsidRPr="0068441B" w:rsidRDefault="00BE6398" w:rsidP="00580CA1"/>
    <w:p w:rsidR="00580CA1" w:rsidRDefault="00580CA1" w:rsidP="00580CA1">
      <w:r w:rsidRPr="007B096E">
        <w:t>Стратегический сценарный прогноз. Пермский край, Россия и мир - 2030 / под ред. А.И. Агеева.— Москва: Институт экономических стратегий РАН, Рубин, 2016.— 432 с.</w:t>
      </w:r>
      <w:r>
        <w:t xml:space="preserve">  (ТП)</w:t>
      </w:r>
    </w:p>
    <w:p w:rsidR="00BE6398" w:rsidRDefault="00BE6398" w:rsidP="00580CA1"/>
    <w:p w:rsidR="00580CA1" w:rsidRDefault="00580CA1" w:rsidP="00580CA1">
      <w:r w:rsidRPr="000B7F34">
        <w:lastRenderedPageBreak/>
        <w:t xml:space="preserve">Стратегическое развитие пространства создания инноваций в атомной отрасли: монография / </w:t>
      </w:r>
      <w:proofErr w:type="spellStart"/>
      <w:r w:rsidRPr="000B7F34">
        <w:t>Тупчиенко</w:t>
      </w:r>
      <w:proofErr w:type="spellEnd"/>
      <w:r w:rsidRPr="000B7F34">
        <w:t xml:space="preserve"> В.А. [и др.]; </w:t>
      </w:r>
      <w:proofErr w:type="spellStart"/>
      <w:proofErr w:type="gramStart"/>
      <w:r w:rsidRPr="000B7F34">
        <w:t>Финуниверситет</w:t>
      </w:r>
      <w:proofErr w:type="spellEnd"/>
      <w:r w:rsidRPr="000B7F34">
        <w:t xml:space="preserve"> ;</w:t>
      </w:r>
      <w:proofErr w:type="gramEnd"/>
      <w:r w:rsidRPr="000B7F34">
        <w:t xml:space="preserve"> под ред. В.А. </w:t>
      </w:r>
      <w:proofErr w:type="spellStart"/>
      <w:r w:rsidRPr="000B7F34">
        <w:t>Тупчиенко</w:t>
      </w:r>
      <w:proofErr w:type="spellEnd"/>
      <w:r w:rsidRPr="000B7F34">
        <w:t xml:space="preserve">.— Москва: </w:t>
      </w:r>
      <w:proofErr w:type="spellStart"/>
      <w:r w:rsidRPr="000B7F34">
        <w:t>Тровант</w:t>
      </w:r>
      <w:proofErr w:type="spellEnd"/>
      <w:r w:rsidRPr="000B7F34">
        <w:t>, 2017.— 320 с.</w:t>
      </w:r>
      <w:r>
        <w:t xml:space="preserve">   (ТП)</w:t>
      </w:r>
    </w:p>
    <w:p w:rsidR="00BE6398" w:rsidRDefault="00BE6398" w:rsidP="00580CA1"/>
    <w:p w:rsidR="00580CA1" w:rsidRDefault="00580CA1" w:rsidP="00580CA1">
      <w:r w:rsidRPr="003D3AE9">
        <w:t xml:space="preserve">Тенденции развития глобальной экономики и образовательного потенциала: </w:t>
      </w:r>
      <w:proofErr w:type="gramStart"/>
      <w:r w:rsidRPr="003D3AE9">
        <w:t xml:space="preserve">Монография </w:t>
      </w:r>
      <w:r>
        <w:t xml:space="preserve"> /</w:t>
      </w:r>
      <w:proofErr w:type="gramEnd"/>
      <w:r w:rsidRPr="003D3AE9">
        <w:t xml:space="preserve">О.В. Борисова [и др.] ; </w:t>
      </w:r>
      <w:proofErr w:type="spellStart"/>
      <w:r w:rsidRPr="003D3AE9">
        <w:t>Финуниверситет</w:t>
      </w:r>
      <w:proofErr w:type="spellEnd"/>
      <w:r w:rsidRPr="003D3AE9">
        <w:t xml:space="preserve"> .— М.: Спутник, 2014 .— 156 с.</w:t>
      </w:r>
      <w:r>
        <w:t xml:space="preserve">  (ТП)</w:t>
      </w:r>
    </w:p>
    <w:p w:rsidR="00BE6398" w:rsidRPr="003D3AE9" w:rsidRDefault="00BE6398" w:rsidP="00580CA1"/>
    <w:p w:rsidR="00580CA1" w:rsidRDefault="009703CF" w:rsidP="00580CA1">
      <w:hyperlink r:id="rId42" w:history="1">
        <w:proofErr w:type="spellStart"/>
        <w:r w:rsidR="00580CA1" w:rsidRPr="00BE6398">
          <w:rPr>
            <w:rStyle w:val="a5"/>
            <w:color w:val="auto"/>
            <w:u w:val="none"/>
          </w:rPr>
          <w:t>Тупчиенко</w:t>
        </w:r>
        <w:proofErr w:type="spellEnd"/>
        <w:r w:rsidR="00580CA1" w:rsidRPr="00BE6398">
          <w:rPr>
            <w:rStyle w:val="a5"/>
            <w:color w:val="auto"/>
            <w:u w:val="none"/>
          </w:rPr>
          <w:t>, В.А.</w:t>
        </w:r>
      </w:hyperlink>
      <w:r w:rsidR="00580CA1" w:rsidRPr="0002268B">
        <w:t xml:space="preserve"> Актуальные проблемы социально-экономического развития России в условиях сохранения санкций: Монография / В.А. </w:t>
      </w:r>
      <w:proofErr w:type="spellStart"/>
      <w:r w:rsidR="00580CA1" w:rsidRPr="0002268B">
        <w:t>Тупчиенко</w:t>
      </w:r>
      <w:proofErr w:type="spellEnd"/>
      <w:r w:rsidR="00580CA1" w:rsidRPr="0002268B">
        <w:t xml:space="preserve">; М-во образ. и науки РФ ; </w:t>
      </w:r>
      <w:proofErr w:type="spellStart"/>
      <w:r w:rsidR="00580CA1" w:rsidRPr="0002268B">
        <w:t>Финуниверситет</w:t>
      </w:r>
      <w:proofErr w:type="spellEnd"/>
      <w:r w:rsidR="00580CA1" w:rsidRPr="0002268B">
        <w:t>.— Москва : Научный консультант, 2017 .— 172 с.</w:t>
      </w:r>
      <w:r w:rsidR="00580CA1">
        <w:t xml:space="preserve">   (ТП)</w:t>
      </w:r>
    </w:p>
    <w:p w:rsidR="00BE6398" w:rsidRPr="00580CA1" w:rsidRDefault="00BE6398" w:rsidP="00580CA1"/>
    <w:p w:rsidR="00580CA1" w:rsidRDefault="009703CF" w:rsidP="00580CA1">
      <w:pPr>
        <w:rPr>
          <w:color w:val="000000"/>
          <w:shd w:val="clear" w:color="auto" w:fill="FFFFFF"/>
        </w:rPr>
      </w:pPr>
      <w:hyperlink r:id="rId43" w:history="1">
        <w:proofErr w:type="spellStart"/>
        <w:r w:rsidR="00580CA1" w:rsidRPr="00BE6398">
          <w:rPr>
            <w:rStyle w:val="a5"/>
            <w:color w:val="auto"/>
            <w:u w:val="none"/>
          </w:rPr>
          <w:t>Тупчиенко</w:t>
        </w:r>
        <w:proofErr w:type="spellEnd"/>
        <w:r w:rsidR="00580CA1" w:rsidRPr="00BE6398">
          <w:rPr>
            <w:rStyle w:val="a5"/>
            <w:color w:val="auto"/>
            <w:u w:val="none"/>
          </w:rPr>
          <w:t>, В.А.</w:t>
        </w:r>
      </w:hyperlink>
      <w:r w:rsidR="00580CA1" w:rsidRPr="00BE6398">
        <w:t xml:space="preserve"> </w:t>
      </w:r>
      <w:r w:rsidR="00580CA1" w:rsidRPr="00DF4F9F">
        <w:t xml:space="preserve">Экономика России: курс на инновации : Монография / В.А. </w:t>
      </w:r>
      <w:proofErr w:type="spellStart"/>
      <w:r w:rsidR="00580CA1" w:rsidRPr="00DF4F9F">
        <w:t>Тупчиенко</w:t>
      </w:r>
      <w:proofErr w:type="spellEnd"/>
      <w:r w:rsidR="00580CA1" w:rsidRPr="00DF4F9F">
        <w:t xml:space="preserve"> ; М-во образ. и науки РФ, </w:t>
      </w:r>
      <w:proofErr w:type="spellStart"/>
      <w:r w:rsidR="00580CA1" w:rsidRPr="00DF4F9F">
        <w:t>Финуниверситет</w:t>
      </w:r>
      <w:proofErr w:type="spellEnd"/>
      <w:r w:rsidR="00580CA1" w:rsidRPr="00DF4F9F">
        <w:t xml:space="preserve">, Национальный </w:t>
      </w:r>
      <w:proofErr w:type="spellStart"/>
      <w:r w:rsidR="00580CA1" w:rsidRPr="00DF4F9F">
        <w:t>исследоват</w:t>
      </w:r>
      <w:proofErr w:type="spellEnd"/>
      <w:r w:rsidR="00580CA1" w:rsidRPr="00DF4F9F">
        <w:t>. ядерный ун-т "МИФИ"</w:t>
      </w:r>
      <w:r w:rsidR="00580CA1" w:rsidRPr="00DF4F9F">
        <w:rPr>
          <w:color w:val="000000"/>
          <w:shd w:val="clear" w:color="auto" w:fill="FFFFFF"/>
        </w:rPr>
        <w:t xml:space="preserve">.— М. : </w:t>
      </w:r>
      <w:proofErr w:type="spellStart"/>
      <w:r w:rsidR="00580CA1" w:rsidRPr="00DF4F9F">
        <w:rPr>
          <w:color w:val="000000"/>
          <w:shd w:val="clear" w:color="auto" w:fill="FFFFFF"/>
        </w:rPr>
        <w:t>Тровант</w:t>
      </w:r>
      <w:proofErr w:type="spellEnd"/>
      <w:r w:rsidR="00580CA1" w:rsidRPr="00DF4F9F">
        <w:rPr>
          <w:color w:val="000000"/>
          <w:shd w:val="clear" w:color="auto" w:fill="FFFFFF"/>
        </w:rPr>
        <w:t>, 2015.— 220 с. (ТП)</w:t>
      </w:r>
    </w:p>
    <w:p w:rsidR="00BE6398" w:rsidRPr="00DF4F9F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042753">
        <w:t>Управление инвестиционной деятельностью в регионах Российской Федерации: Монография / О.Ф. Быстров [и др.</w:t>
      </w:r>
      <w:proofErr w:type="gramStart"/>
      <w:r w:rsidRPr="00042753">
        <w:t>]</w:t>
      </w:r>
      <w:r w:rsidRPr="00042753">
        <w:rPr>
          <w:color w:val="000000"/>
          <w:shd w:val="clear" w:color="auto" w:fill="FFFFFF"/>
        </w:rPr>
        <w:t>.—</w:t>
      </w:r>
      <w:proofErr w:type="gramEnd"/>
      <w:r w:rsidRPr="00042753">
        <w:rPr>
          <w:color w:val="000000"/>
          <w:shd w:val="clear" w:color="auto" w:fill="FFFFFF"/>
        </w:rPr>
        <w:t xml:space="preserve"> М. : Инфра-М, 2017.— 360 с. (ч/з, 336 У67)</w:t>
      </w:r>
    </w:p>
    <w:p w:rsidR="00BE6398" w:rsidRPr="00042753" w:rsidRDefault="00BE6398" w:rsidP="00580CA1"/>
    <w:p w:rsidR="00580CA1" w:rsidRDefault="00580CA1" w:rsidP="00580CA1">
      <w:pPr>
        <w:rPr>
          <w:color w:val="000000"/>
          <w:shd w:val="clear" w:color="auto" w:fill="FFFFFF"/>
        </w:rPr>
      </w:pPr>
      <w:r w:rsidRPr="003579DC">
        <w:t xml:space="preserve">Управление экономикой и финансами: организационно-правовое </w:t>
      </w:r>
      <w:proofErr w:type="gramStart"/>
      <w:r w:rsidRPr="003579DC">
        <w:t>исследование :</w:t>
      </w:r>
      <w:proofErr w:type="gramEnd"/>
      <w:r w:rsidRPr="003579DC">
        <w:t xml:space="preserve"> Монография / </w:t>
      </w:r>
      <w:proofErr w:type="spellStart"/>
      <w:r w:rsidRPr="003579DC">
        <w:t>Финуниверситет</w:t>
      </w:r>
      <w:proofErr w:type="spellEnd"/>
      <w:r w:rsidRPr="003579DC">
        <w:t xml:space="preserve"> ; под ред. М.А. </w:t>
      </w:r>
      <w:proofErr w:type="spellStart"/>
      <w:r w:rsidRPr="003579DC">
        <w:t>Эскиндарова</w:t>
      </w:r>
      <w:proofErr w:type="spellEnd"/>
      <w:r w:rsidRPr="003579DC">
        <w:t>, М.А. Лапиной</w:t>
      </w:r>
      <w:r w:rsidRPr="003579DC">
        <w:rPr>
          <w:color w:val="000000"/>
          <w:shd w:val="clear" w:color="auto" w:fill="FFFFFF"/>
        </w:rPr>
        <w:t xml:space="preserve">.— Москва : </w:t>
      </w:r>
      <w:proofErr w:type="spellStart"/>
      <w:r w:rsidRPr="003579DC">
        <w:rPr>
          <w:color w:val="000000"/>
          <w:shd w:val="clear" w:color="auto" w:fill="FFFFFF"/>
        </w:rPr>
        <w:t>Русайнс</w:t>
      </w:r>
      <w:proofErr w:type="spellEnd"/>
      <w:r w:rsidRPr="003579DC">
        <w:rPr>
          <w:color w:val="000000"/>
          <w:shd w:val="clear" w:color="auto" w:fill="FFFFFF"/>
        </w:rPr>
        <w:t>, 2016.— 382 с.</w:t>
      </w:r>
      <w:r>
        <w:rPr>
          <w:color w:val="000000"/>
          <w:shd w:val="clear" w:color="auto" w:fill="FFFFFF"/>
        </w:rPr>
        <w:t xml:space="preserve"> (ТП)</w:t>
      </w:r>
    </w:p>
    <w:p w:rsidR="00BE6398" w:rsidRDefault="00BE6398" w:rsidP="00580CA1">
      <w:pPr>
        <w:rPr>
          <w:color w:val="000000"/>
          <w:shd w:val="clear" w:color="auto" w:fill="FFFFFF"/>
        </w:rPr>
      </w:pPr>
    </w:p>
    <w:p w:rsidR="00580CA1" w:rsidRDefault="009703CF" w:rsidP="00580CA1">
      <w:pPr>
        <w:rPr>
          <w:color w:val="000000"/>
          <w:shd w:val="clear" w:color="auto" w:fill="FFFFFF"/>
        </w:rPr>
      </w:pPr>
      <w:hyperlink r:id="rId44" w:history="1">
        <w:proofErr w:type="spellStart"/>
        <w:r w:rsidR="00580CA1" w:rsidRPr="00BE6398">
          <w:rPr>
            <w:rStyle w:val="a5"/>
            <w:color w:val="auto"/>
            <w:u w:val="none"/>
          </w:rPr>
          <w:t>Фелпс</w:t>
        </w:r>
        <w:proofErr w:type="spellEnd"/>
        <w:r w:rsidR="00580CA1" w:rsidRPr="00BE6398">
          <w:rPr>
            <w:rStyle w:val="a5"/>
            <w:color w:val="auto"/>
            <w:u w:val="none"/>
          </w:rPr>
          <w:t>, Э.</w:t>
        </w:r>
      </w:hyperlink>
      <w:r w:rsidR="00580CA1" w:rsidRPr="00BE6398">
        <w:t xml:space="preserve"> </w:t>
      </w:r>
      <w:r w:rsidR="00580CA1" w:rsidRPr="00E20D7D">
        <w:t xml:space="preserve">Массовое процветание: Как низовые инновации стали источником рабочих мест, новых возможностей и изменений: Пер. с англ. / Э. </w:t>
      </w:r>
      <w:proofErr w:type="spellStart"/>
      <w:r w:rsidR="00580CA1" w:rsidRPr="00E20D7D">
        <w:t>Фелпс</w:t>
      </w:r>
      <w:proofErr w:type="spellEnd"/>
      <w:r w:rsidR="00580CA1" w:rsidRPr="00E20D7D">
        <w:rPr>
          <w:color w:val="000000"/>
          <w:shd w:val="clear" w:color="auto" w:fill="FFFFFF"/>
        </w:rPr>
        <w:t>.— М. : Изд-во Института Гайдара, 2015</w:t>
      </w:r>
      <w:r w:rsidR="00580CA1" w:rsidRPr="00E20D7D">
        <w:rPr>
          <w:rStyle w:val="apple-converted-space"/>
          <w:color w:val="000000"/>
          <w:shd w:val="clear" w:color="auto" w:fill="FFFFFF"/>
        </w:rPr>
        <w:t> </w:t>
      </w:r>
      <w:r w:rsidR="00580CA1" w:rsidRPr="00E20D7D">
        <w:rPr>
          <w:color w:val="000000"/>
          <w:shd w:val="clear" w:color="auto" w:fill="FFFFFF"/>
        </w:rPr>
        <w:t>.— 470 с. (ч/з, 001.2 Ф38)</w:t>
      </w:r>
    </w:p>
    <w:p w:rsidR="00BE6398" w:rsidRPr="00E20D7D" w:rsidRDefault="00BE6398" w:rsidP="00580CA1">
      <w:pPr>
        <w:rPr>
          <w:color w:val="000000"/>
          <w:shd w:val="clear" w:color="auto" w:fill="FFFFFF"/>
        </w:rPr>
      </w:pPr>
    </w:p>
    <w:p w:rsidR="00580CA1" w:rsidRDefault="00580CA1" w:rsidP="00580CA1">
      <w:pPr>
        <w:rPr>
          <w:color w:val="000000"/>
          <w:shd w:val="clear" w:color="auto" w:fill="FFFFFF"/>
        </w:rPr>
      </w:pPr>
      <w:r w:rsidRPr="009758E7">
        <w:t xml:space="preserve">Феномен рыночного хозяйства: векторы и особенности эволюции = </w:t>
      </w:r>
      <w:proofErr w:type="spellStart"/>
      <w:r w:rsidRPr="009758E7">
        <w:t>Phenomen</w:t>
      </w:r>
      <w:proofErr w:type="spellEnd"/>
      <w:r w:rsidRPr="009758E7">
        <w:t xml:space="preserve"> of </w:t>
      </w:r>
      <w:proofErr w:type="spellStart"/>
      <w:r w:rsidRPr="009758E7">
        <w:t>the</w:t>
      </w:r>
      <w:proofErr w:type="spellEnd"/>
      <w:r w:rsidRPr="009758E7">
        <w:t xml:space="preserve"> </w:t>
      </w:r>
      <w:proofErr w:type="spellStart"/>
      <w:r w:rsidRPr="009758E7">
        <w:t>market</w:t>
      </w:r>
      <w:proofErr w:type="spellEnd"/>
      <w:r w:rsidRPr="009758E7">
        <w:t xml:space="preserve"> </w:t>
      </w:r>
      <w:proofErr w:type="spellStart"/>
      <w:r w:rsidRPr="009758E7">
        <w:t>economy</w:t>
      </w:r>
      <w:proofErr w:type="spellEnd"/>
      <w:r w:rsidRPr="009758E7">
        <w:t xml:space="preserve">: </w:t>
      </w:r>
      <w:proofErr w:type="spellStart"/>
      <w:r w:rsidRPr="009758E7">
        <w:t>vectors</w:t>
      </w:r>
      <w:proofErr w:type="spellEnd"/>
      <w:r w:rsidRPr="009758E7">
        <w:t xml:space="preserve"> </w:t>
      </w:r>
      <w:proofErr w:type="spellStart"/>
      <w:r w:rsidRPr="009758E7">
        <w:t>and</w:t>
      </w:r>
      <w:proofErr w:type="spellEnd"/>
      <w:r w:rsidRPr="009758E7">
        <w:t xml:space="preserve"> </w:t>
      </w:r>
      <w:proofErr w:type="spellStart"/>
      <w:r w:rsidRPr="009758E7">
        <w:t>features</w:t>
      </w:r>
      <w:proofErr w:type="spellEnd"/>
      <w:r w:rsidRPr="009758E7">
        <w:t xml:space="preserve"> </w:t>
      </w:r>
      <w:proofErr w:type="spellStart"/>
      <w:proofErr w:type="gramStart"/>
      <w:r w:rsidRPr="009758E7">
        <w:t>evoluution</w:t>
      </w:r>
      <w:proofErr w:type="spellEnd"/>
      <w:r w:rsidRPr="009758E7">
        <w:t xml:space="preserve"> :</w:t>
      </w:r>
      <w:proofErr w:type="gramEnd"/>
      <w:r w:rsidRPr="009758E7">
        <w:t xml:space="preserve"> Монография / И.Н. Абанина [и др.]; </w:t>
      </w:r>
      <w:proofErr w:type="spellStart"/>
      <w:r w:rsidRPr="009758E7">
        <w:t>Финуниверситет</w:t>
      </w:r>
      <w:proofErr w:type="spellEnd"/>
      <w:r w:rsidRPr="009758E7">
        <w:t xml:space="preserve"> ; под ред. В.А. Сидорова, Я.С. </w:t>
      </w:r>
      <w:proofErr w:type="spellStart"/>
      <w:r w:rsidRPr="009758E7">
        <w:t>Ядгарова</w:t>
      </w:r>
      <w:proofErr w:type="spellEnd"/>
      <w:r w:rsidRPr="009758E7">
        <w:t xml:space="preserve">, В.В. </w:t>
      </w:r>
      <w:proofErr w:type="spellStart"/>
      <w:r w:rsidRPr="009758E7">
        <w:t>Чапли</w:t>
      </w:r>
      <w:proofErr w:type="spellEnd"/>
      <w:r w:rsidRPr="009758E7">
        <w:rPr>
          <w:color w:val="000000"/>
          <w:shd w:val="clear" w:color="auto" w:fill="FFFFFF"/>
        </w:rPr>
        <w:t>.— Краснодар, 2017</w:t>
      </w:r>
      <w:r w:rsidRPr="009758E7">
        <w:rPr>
          <w:rStyle w:val="apple-converted-space"/>
          <w:color w:val="000000"/>
          <w:shd w:val="clear" w:color="auto" w:fill="FFFFFF"/>
        </w:rPr>
        <w:t> </w:t>
      </w:r>
      <w:r w:rsidRPr="009758E7">
        <w:rPr>
          <w:color w:val="000000"/>
          <w:shd w:val="clear" w:color="auto" w:fill="FFFFFF"/>
        </w:rPr>
        <w:t>.— 620 с. (ТП)</w:t>
      </w:r>
    </w:p>
    <w:p w:rsidR="00511A99" w:rsidRDefault="00511A99" w:rsidP="00580CA1">
      <w:pPr>
        <w:rPr>
          <w:color w:val="000000"/>
          <w:shd w:val="clear" w:color="auto" w:fill="FFFFFF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45"/>
      </w:tblGrid>
      <w:tr w:rsidR="00580CA1" w:rsidRPr="00B2040A" w:rsidTr="00656D39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0CA1" w:rsidRDefault="00580CA1" w:rsidP="00656D39">
            <w:pPr>
              <w:rPr>
                <w:color w:val="000000"/>
              </w:rPr>
            </w:pPr>
            <w:r w:rsidRPr="00B2040A">
              <w:rPr>
                <w:color w:val="000000"/>
              </w:rPr>
              <w:t>Финансово-экономические механизмы создания инновационных территориальных кластеров: Монография / Т.В. Погодина [и др.</w:t>
            </w:r>
            <w:proofErr w:type="gramStart"/>
            <w:r w:rsidRPr="00B2040A">
              <w:rPr>
                <w:color w:val="000000"/>
              </w:rPr>
              <w:t>].—</w:t>
            </w:r>
            <w:proofErr w:type="gramEnd"/>
            <w:r w:rsidRPr="00B2040A">
              <w:rPr>
                <w:color w:val="000000"/>
              </w:rPr>
              <w:t xml:space="preserve"> Москва : </w:t>
            </w:r>
            <w:proofErr w:type="spellStart"/>
            <w:r w:rsidRPr="00B2040A">
              <w:rPr>
                <w:color w:val="000000"/>
              </w:rPr>
              <w:t>Русайнс</w:t>
            </w:r>
            <w:proofErr w:type="spellEnd"/>
            <w:r w:rsidRPr="00B2040A">
              <w:rPr>
                <w:color w:val="000000"/>
              </w:rPr>
              <w:t>, 2016 .— 140 с. (ТП)</w:t>
            </w:r>
          </w:p>
          <w:p w:rsidR="00580CA1" w:rsidRDefault="00580CA1" w:rsidP="00656D39">
            <w:pPr>
              <w:rPr>
                <w:color w:val="000000"/>
              </w:rPr>
            </w:pPr>
          </w:p>
          <w:p w:rsidR="00580CA1" w:rsidRPr="007450E3" w:rsidRDefault="00580CA1" w:rsidP="00656D39">
            <w:pPr>
              <w:rPr>
                <w:color w:val="000000"/>
              </w:rPr>
            </w:pPr>
            <w:r w:rsidRPr="00D523A2">
              <w:t xml:space="preserve">Финансовые и денежно-кредитные методы регулирования экономики. Теория и </w:t>
            </w:r>
            <w:proofErr w:type="gramStart"/>
            <w:r w:rsidRPr="00D523A2">
              <w:t>практика :</w:t>
            </w:r>
            <w:proofErr w:type="gramEnd"/>
            <w:r w:rsidRPr="00D523A2">
              <w:t xml:space="preserve"> учебник для магистратуры / </w:t>
            </w:r>
            <w:proofErr w:type="spellStart"/>
            <w:r w:rsidRPr="00D523A2">
              <w:t>Финуниверситет</w:t>
            </w:r>
            <w:proofErr w:type="spellEnd"/>
            <w:r w:rsidRPr="00D523A2">
              <w:t xml:space="preserve"> ; под ред. М.А. Абрамовой, Л.И. Гончаренко, Е.В. Маркиной</w:t>
            </w:r>
            <w:r w:rsidRPr="00D523A2">
              <w:rPr>
                <w:color w:val="000000"/>
                <w:shd w:val="clear" w:color="auto" w:fill="FFFFFF"/>
              </w:rPr>
              <w:t>.— Москва : Юрайт, 2017.— 552 с. (ТП)</w:t>
            </w:r>
          </w:p>
          <w:p w:rsidR="00580CA1" w:rsidRDefault="00580CA1" w:rsidP="00656D39">
            <w:pPr>
              <w:rPr>
                <w:color w:val="000000"/>
              </w:rPr>
            </w:pPr>
          </w:p>
          <w:p w:rsidR="00580CA1" w:rsidRPr="00D523A2" w:rsidRDefault="00580CA1" w:rsidP="00656D39">
            <w:pPr>
              <w:rPr>
                <w:color w:val="000000"/>
              </w:rPr>
            </w:pPr>
            <w:r w:rsidRPr="005E5EFD">
              <w:t xml:space="preserve">Финансовые рынки Евразии: устройство, динамика, будущее / Я.М. Миркин [и др.]; Ин-т мировой экономики и </w:t>
            </w:r>
            <w:proofErr w:type="spellStart"/>
            <w:r w:rsidRPr="005E5EFD">
              <w:t>междунар</w:t>
            </w:r>
            <w:proofErr w:type="spellEnd"/>
            <w:r w:rsidRPr="005E5EFD">
              <w:t xml:space="preserve">. </w:t>
            </w:r>
            <w:proofErr w:type="gramStart"/>
            <w:r w:rsidRPr="005E5EFD">
              <w:t>отношений ;</w:t>
            </w:r>
            <w:proofErr w:type="gramEnd"/>
            <w:r w:rsidRPr="005E5EFD">
              <w:t xml:space="preserve"> под ред. Я.М. Миркина</w:t>
            </w:r>
            <w:r w:rsidRPr="005E5EFD">
              <w:rPr>
                <w:color w:val="000000"/>
                <w:shd w:val="clear" w:color="auto" w:fill="FFFFFF"/>
              </w:rPr>
              <w:t>.— Москва : Магистр, 2017</w:t>
            </w:r>
            <w:r w:rsidRPr="005E5EFD">
              <w:rPr>
                <w:rStyle w:val="apple-converted-space"/>
                <w:color w:val="000000"/>
                <w:shd w:val="clear" w:color="auto" w:fill="FFFFFF"/>
              </w:rPr>
              <w:t> </w:t>
            </w:r>
            <w:r w:rsidRPr="005E5EFD">
              <w:rPr>
                <w:color w:val="000000"/>
                <w:shd w:val="clear" w:color="auto" w:fill="FFFFFF"/>
              </w:rPr>
              <w:t>.— 384с. (ТП)</w:t>
            </w:r>
          </w:p>
          <w:p w:rsidR="00580CA1" w:rsidRPr="00D523A2" w:rsidRDefault="00580CA1" w:rsidP="00656D39">
            <w:pPr>
              <w:rPr>
                <w:color w:val="000000"/>
              </w:rPr>
            </w:pPr>
          </w:p>
        </w:tc>
      </w:tr>
    </w:tbl>
    <w:p w:rsidR="00580CA1" w:rsidRDefault="009703CF" w:rsidP="00580CA1">
      <w:hyperlink r:id="rId45" w:history="1">
        <w:r w:rsidR="00580CA1" w:rsidRPr="00BE6398">
          <w:rPr>
            <w:rStyle w:val="a5"/>
            <w:color w:val="auto"/>
            <w:u w:val="none"/>
          </w:rPr>
          <w:t>Фридман, Т.Л.</w:t>
        </w:r>
      </w:hyperlink>
      <w:r w:rsidR="00580CA1" w:rsidRPr="00671775">
        <w:t xml:space="preserve"> Плоский мир 3.0. Краткая история XXI века: Пер. с англ. / Т.Л. Фридман</w:t>
      </w:r>
      <w:r w:rsidR="00580CA1">
        <w:t>.-</w:t>
      </w:r>
      <w:r w:rsidR="00580CA1" w:rsidRPr="00671775">
        <w:t xml:space="preserve">  М.: АСТ, 2014.— 640 с.</w:t>
      </w:r>
      <w:r w:rsidR="00580CA1">
        <w:t xml:space="preserve">   (о/ф, </w:t>
      </w:r>
      <w:r w:rsidR="00580CA1" w:rsidRPr="00671775">
        <w:t>33М Ф88</w:t>
      </w:r>
      <w:r w:rsidR="00580CA1">
        <w:t>)</w:t>
      </w:r>
    </w:p>
    <w:p w:rsidR="00BE6398" w:rsidRDefault="00BE6398" w:rsidP="00580CA1"/>
    <w:p w:rsidR="00580CA1" w:rsidRDefault="009703CF" w:rsidP="00580CA1">
      <w:hyperlink r:id="rId46" w:history="1">
        <w:r w:rsidR="00580CA1" w:rsidRPr="00BE6398">
          <w:rPr>
            <w:rStyle w:val="a5"/>
            <w:color w:val="auto"/>
            <w:u w:val="none"/>
          </w:rPr>
          <w:t>Цветков, В.А.</w:t>
        </w:r>
      </w:hyperlink>
      <w:r w:rsidR="00580CA1" w:rsidRPr="00BE6398">
        <w:t xml:space="preserve"> </w:t>
      </w:r>
      <w:r w:rsidR="00580CA1" w:rsidRPr="007A02C4">
        <w:t xml:space="preserve"> Формирование эволюционной модели транспортно-транзитной си</w:t>
      </w:r>
      <w:r w:rsidR="00580CA1">
        <w:t>с</w:t>
      </w:r>
      <w:r w:rsidR="00580CA1" w:rsidRPr="007A02C4">
        <w:t xml:space="preserve">темы России в условиях интеграции и глобализации: Монография / В.А. Цветков, К.Х. </w:t>
      </w:r>
      <w:proofErr w:type="spellStart"/>
      <w:r w:rsidR="00580CA1" w:rsidRPr="007A02C4">
        <w:t>Зоидов</w:t>
      </w:r>
      <w:proofErr w:type="spellEnd"/>
      <w:r w:rsidR="00580CA1" w:rsidRPr="007A02C4">
        <w:t>, А.А. Медков; Ин-т проблем рынка РАН.— М.; СПб : ИПР РАН: Нестор-История, 2014</w:t>
      </w:r>
      <w:r w:rsidR="00580CA1">
        <w:t>.-</w:t>
      </w:r>
      <w:r w:rsidR="00580CA1" w:rsidRPr="007A02C4">
        <w:t xml:space="preserve">  800 с.</w:t>
      </w:r>
      <w:r w:rsidR="00580CA1">
        <w:t xml:space="preserve">  (ТП)</w:t>
      </w:r>
    </w:p>
    <w:p w:rsidR="00BE6398" w:rsidRDefault="00BE6398" w:rsidP="00580CA1"/>
    <w:p w:rsidR="00580CA1" w:rsidRPr="009758E7" w:rsidRDefault="009703CF" w:rsidP="00580CA1">
      <w:hyperlink r:id="rId47" w:history="1">
        <w:proofErr w:type="spellStart"/>
        <w:r w:rsidR="00580CA1" w:rsidRPr="00BE6398">
          <w:rPr>
            <w:rStyle w:val="a5"/>
            <w:color w:val="auto"/>
            <w:u w:val="none"/>
          </w:rPr>
          <w:t>Чишти</w:t>
        </w:r>
        <w:proofErr w:type="spellEnd"/>
        <w:r w:rsidR="00580CA1" w:rsidRPr="00BE6398">
          <w:rPr>
            <w:rStyle w:val="a5"/>
            <w:color w:val="auto"/>
            <w:u w:val="none"/>
          </w:rPr>
          <w:t>, С.</w:t>
        </w:r>
      </w:hyperlink>
      <w:r w:rsidR="00580CA1" w:rsidRPr="00BE6398">
        <w:t xml:space="preserve"> </w:t>
      </w:r>
      <w:proofErr w:type="spellStart"/>
      <w:r w:rsidR="00580CA1" w:rsidRPr="009758E7">
        <w:t>Финтех</w:t>
      </w:r>
      <w:proofErr w:type="spellEnd"/>
      <w:r w:rsidR="00580CA1" w:rsidRPr="009758E7">
        <w:t xml:space="preserve">. Путеводитель по новейшим финансовым </w:t>
      </w:r>
      <w:proofErr w:type="gramStart"/>
      <w:r w:rsidR="00580CA1" w:rsidRPr="009758E7">
        <w:t>технологиям :</w:t>
      </w:r>
      <w:proofErr w:type="gramEnd"/>
      <w:r w:rsidR="00580CA1" w:rsidRPr="009758E7">
        <w:t xml:space="preserve"> Пер. с англ. </w:t>
      </w:r>
      <w:r w:rsidR="00580CA1">
        <w:t xml:space="preserve"> /</w:t>
      </w:r>
      <w:r w:rsidR="00580CA1" w:rsidRPr="009758E7">
        <w:t xml:space="preserve">С. </w:t>
      </w:r>
      <w:proofErr w:type="spellStart"/>
      <w:r w:rsidR="00580CA1" w:rsidRPr="009758E7">
        <w:t>Чишти</w:t>
      </w:r>
      <w:proofErr w:type="spellEnd"/>
      <w:r w:rsidR="00580CA1" w:rsidRPr="009758E7">
        <w:t xml:space="preserve">, Я. </w:t>
      </w:r>
      <w:proofErr w:type="spellStart"/>
      <w:proofErr w:type="gramStart"/>
      <w:r w:rsidR="00580CA1" w:rsidRPr="009758E7">
        <w:t>Барберис</w:t>
      </w:r>
      <w:proofErr w:type="spellEnd"/>
      <w:r w:rsidR="00580CA1" w:rsidRPr="009758E7">
        <w:rPr>
          <w:color w:val="000000"/>
          <w:shd w:val="clear" w:color="auto" w:fill="FFFFFF"/>
        </w:rPr>
        <w:t>.—</w:t>
      </w:r>
      <w:proofErr w:type="gramEnd"/>
      <w:r w:rsidR="00580CA1" w:rsidRPr="009758E7">
        <w:rPr>
          <w:color w:val="000000"/>
          <w:shd w:val="clear" w:color="auto" w:fill="FFFFFF"/>
        </w:rPr>
        <w:t xml:space="preserve"> Москва : Альпина </w:t>
      </w:r>
      <w:proofErr w:type="spellStart"/>
      <w:r w:rsidR="00580CA1" w:rsidRPr="009758E7">
        <w:rPr>
          <w:color w:val="000000"/>
          <w:shd w:val="clear" w:color="auto" w:fill="FFFFFF"/>
        </w:rPr>
        <w:t>Паблишер</w:t>
      </w:r>
      <w:proofErr w:type="spellEnd"/>
      <w:r w:rsidR="00580CA1" w:rsidRPr="009758E7">
        <w:rPr>
          <w:color w:val="000000"/>
          <w:shd w:val="clear" w:color="auto" w:fill="FFFFFF"/>
        </w:rPr>
        <w:t>, 2017</w:t>
      </w:r>
      <w:r w:rsidR="00580CA1" w:rsidRPr="009758E7">
        <w:rPr>
          <w:rStyle w:val="apple-converted-space"/>
          <w:color w:val="000000"/>
          <w:shd w:val="clear" w:color="auto" w:fill="FFFFFF"/>
        </w:rPr>
        <w:t> </w:t>
      </w:r>
      <w:r w:rsidR="00580CA1" w:rsidRPr="009758E7">
        <w:rPr>
          <w:color w:val="000000"/>
          <w:shd w:val="clear" w:color="auto" w:fill="FFFFFF"/>
        </w:rPr>
        <w:t>.— 343 с.</w:t>
      </w:r>
      <w:r w:rsidR="00580CA1">
        <w:rPr>
          <w:color w:val="000000"/>
          <w:shd w:val="clear" w:color="auto" w:fill="FFFFFF"/>
        </w:rPr>
        <w:t xml:space="preserve"> (</w:t>
      </w:r>
      <w:proofErr w:type="spellStart"/>
      <w:r w:rsidR="00580CA1">
        <w:rPr>
          <w:color w:val="000000"/>
          <w:shd w:val="clear" w:color="auto" w:fill="FFFFFF"/>
        </w:rPr>
        <w:t>медиатека</w:t>
      </w:r>
      <w:proofErr w:type="spellEnd"/>
      <w:r w:rsidR="00580CA1">
        <w:rPr>
          <w:color w:val="000000"/>
          <w:shd w:val="clear" w:color="auto" w:fill="FFFFFF"/>
        </w:rPr>
        <w:t>, 336 Ч-72)</w:t>
      </w:r>
    </w:p>
    <w:p w:rsidR="00580CA1" w:rsidRDefault="00580CA1" w:rsidP="00580CA1">
      <w:r w:rsidRPr="00DF2A9A">
        <w:t>Эволюция бюджетной политики в России в 2000-х годах. В поисках финансовой устойчивости бюджетной системы страны / С. Синельников-</w:t>
      </w:r>
      <w:proofErr w:type="spellStart"/>
      <w:r w:rsidRPr="00DF2A9A">
        <w:t>Мурылев</w:t>
      </w:r>
      <w:proofErr w:type="spellEnd"/>
      <w:r w:rsidRPr="00DF2A9A">
        <w:t xml:space="preserve"> [и др.]; Ин-т </w:t>
      </w:r>
      <w:proofErr w:type="spellStart"/>
      <w:r w:rsidRPr="00DF2A9A">
        <w:t>экономич</w:t>
      </w:r>
      <w:proofErr w:type="spellEnd"/>
      <w:r w:rsidRPr="00DF2A9A">
        <w:t xml:space="preserve">. политики им. Е.Т. </w:t>
      </w:r>
      <w:proofErr w:type="gramStart"/>
      <w:r w:rsidRPr="00DF2A9A">
        <w:t>Гайдара.—</w:t>
      </w:r>
      <w:proofErr w:type="gramEnd"/>
      <w:r w:rsidRPr="00DF2A9A">
        <w:t xml:space="preserve"> М. : Ин-т Гайдара, 2010.— 72 с</w:t>
      </w:r>
      <w:r>
        <w:t xml:space="preserve">.   (ч/з, </w:t>
      </w:r>
      <w:r w:rsidRPr="00CB2394">
        <w:t>336.1 Э15</w:t>
      </w:r>
      <w:r>
        <w:t>)</w:t>
      </w:r>
    </w:p>
    <w:p w:rsidR="00580CA1" w:rsidRDefault="00580CA1" w:rsidP="00580CA1"/>
    <w:p w:rsidR="00580CA1" w:rsidRPr="008525A0" w:rsidRDefault="00580CA1" w:rsidP="00580CA1">
      <w:r w:rsidRPr="008525A0">
        <w:t xml:space="preserve">Экономика и финансы оборонного комплекса </w:t>
      </w:r>
      <w:proofErr w:type="gramStart"/>
      <w:r w:rsidRPr="008525A0">
        <w:t>России :</w:t>
      </w:r>
      <w:proofErr w:type="gramEnd"/>
      <w:r w:rsidRPr="008525A0">
        <w:t xml:space="preserve"> учеб. пособие / А.В. Иванов [и др.]</w:t>
      </w:r>
      <w:r>
        <w:t>;</w:t>
      </w:r>
      <w:r w:rsidRPr="008525A0">
        <w:t xml:space="preserve">  </w:t>
      </w:r>
      <w:proofErr w:type="spellStart"/>
      <w:r w:rsidRPr="008525A0">
        <w:t>Финуниверситет</w:t>
      </w:r>
      <w:proofErr w:type="spellEnd"/>
      <w:r w:rsidRPr="008525A0">
        <w:rPr>
          <w:color w:val="000000"/>
          <w:shd w:val="clear" w:color="auto" w:fill="FFFFFF"/>
        </w:rPr>
        <w:t>.— М. : Вузовский учебник : Инфра-М, 2016</w:t>
      </w:r>
      <w:r w:rsidRPr="008525A0">
        <w:rPr>
          <w:rStyle w:val="apple-converted-space"/>
          <w:color w:val="000000"/>
          <w:shd w:val="clear" w:color="auto" w:fill="FFFFFF"/>
        </w:rPr>
        <w:t> </w:t>
      </w:r>
      <w:r w:rsidRPr="008525A0">
        <w:rPr>
          <w:color w:val="000000"/>
          <w:shd w:val="clear" w:color="auto" w:fill="FFFFFF"/>
        </w:rPr>
        <w:t>.— 360 с. (ТП)</w:t>
      </w:r>
    </w:p>
    <w:p w:rsidR="00580CA1" w:rsidRDefault="00580CA1" w:rsidP="00580CA1"/>
    <w:p w:rsidR="00580CA1" w:rsidRDefault="00580CA1" w:rsidP="00580CA1">
      <w:r w:rsidRPr="0062151C">
        <w:t xml:space="preserve">Экономическая система современной России. Анатомия настоящего и альтернативы будущего   /МГУ им. М.В. Ломоносова; под ред. С.Д. </w:t>
      </w:r>
      <w:proofErr w:type="spellStart"/>
      <w:r w:rsidRPr="0062151C">
        <w:t>Бодрунова</w:t>
      </w:r>
      <w:proofErr w:type="spellEnd"/>
      <w:r w:rsidRPr="0062151C">
        <w:t>, А.А. Пороховского.</w:t>
      </w:r>
      <w:r>
        <w:t>-</w:t>
      </w:r>
      <w:r w:rsidRPr="0062151C">
        <w:t xml:space="preserve">2-е изд., </w:t>
      </w:r>
      <w:proofErr w:type="spellStart"/>
      <w:r w:rsidRPr="0062151C">
        <w:t>перераб</w:t>
      </w:r>
      <w:proofErr w:type="spellEnd"/>
      <w:r w:rsidRPr="0062151C">
        <w:t xml:space="preserve">. и доп.— М.: </w:t>
      </w:r>
      <w:proofErr w:type="spellStart"/>
      <w:r w:rsidRPr="0062151C">
        <w:t>Ленанд</w:t>
      </w:r>
      <w:proofErr w:type="spellEnd"/>
      <w:r w:rsidRPr="0062151C">
        <w:t>, 2015.— 416 с.</w:t>
      </w:r>
      <w:r>
        <w:t xml:space="preserve">   (ТП – 1 экз.)</w:t>
      </w:r>
    </w:p>
    <w:p w:rsidR="00580CA1" w:rsidRDefault="00580CA1" w:rsidP="00580CA1"/>
    <w:p w:rsidR="00580CA1" w:rsidRPr="00580CA1" w:rsidRDefault="00580CA1" w:rsidP="00580CA1">
      <w:r w:rsidRPr="008C0D22">
        <w:t>Экономическая система России. Анатомия настоящего и стратегии будущего (</w:t>
      </w:r>
      <w:proofErr w:type="spellStart"/>
      <w:r w:rsidRPr="008C0D22">
        <w:t>реиндустриализация</w:t>
      </w:r>
      <w:proofErr w:type="spellEnd"/>
      <w:r w:rsidRPr="008C0D22">
        <w:t xml:space="preserve"> и/или опережающее развитие): Материалы Московского экономического форума, г. Москва, 26-27 марта 2014 г. / Ин-т нового индустриального </w:t>
      </w:r>
      <w:proofErr w:type="gramStart"/>
      <w:r w:rsidRPr="008C0D22">
        <w:t>развития ;</w:t>
      </w:r>
      <w:proofErr w:type="gramEnd"/>
      <w:r w:rsidRPr="008C0D22">
        <w:t xml:space="preserve"> </w:t>
      </w:r>
      <w:proofErr w:type="spellStart"/>
      <w:r w:rsidRPr="008C0D22">
        <w:t>колл</w:t>
      </w:r>
      <w:proofErr w:type="spellEnd"/>
      <w:r w:rsidRPr="008C0D22">
        <w:t xml:space="preserve">. авт. под ред. А.В. </w:t>
      </w:r>
      <w:proofErr w:type="spellStart"/>
      <w:r w:rsidRPr="008C0D22">
        <w:t>Бузгалина</w:t>
      </w:r>
      <w:proofErr w:type="spellEnd"/>
      <w:r w:rsidRPr="008C0D22">
        <w:t xml:space="preserve">.— М.: </w:t>
      </w:r>
      <w:proofErr w:type="spellStart"/>
      <w:r w:rsidRPr="008C0D22">
        <w:t>Ленанд</w:t>
      </w:r>
      <w:proofErr w:type="spellEnd"/>
      <w:r w:rsidRPr="008C0D22">
        <w:t>, 2014.— 200 с.</w:t>
      </w:r>
      <w:r>
        <w:t xml:space="preserve">   (ТП)</w:t>
      </w:r>
    </w:p>
    <w:p w:rsidR="00580CA1" w:rsidRPr="00580CA1" w:rsidRDefault="00580CA1" w:rsidP="00580CA1"/>
    <w:p w:rsidR="00580CA1" w:rsidRPr="00D523A2" w:rsidRDefault="00580CA1" w:rsidP="00580CA1">
      <w:r w:rsidRPr="00252941">
        <w:t xml:space="preserve">Экономические санкции против России: ожидания и реальность: Монография / П.В. Арефьев [и др.]; </w:t>
      </w:r>
      <w:proofErr w:type="spellStart"/>
      <w:proofErr w:type="gramStart"/>
      <w:r w:rsidRPr="00252941">
        <w:t>Финуниверситет</w:t>
      </w:r>
      <w:proofErr w:type="spellEnd"/>
      <w:r w:rsidRPr="00252941">
        <w:t xml:space="preserve"> ;</w:t>
      </w:r>
      <w:proofErr w:type="gramEnd"/>
      <w:r w:rsidRPr="00252941">
        <w:t xml:space="preserve"> под ред. Р.М. Нуреева</w:t>
      </w:r>
      <w:r w:rsidRPr="00252941">
        <w:rPr>
          <w:color w:val="000000"/>
          <w:shd w:val="clear" w:color="auto" w:fill="FFFFFF"/>
        </w:rPr>
        <w:t xml:space="preserve">.— Москва : </w:t>
      </w:r>
      <w:proofErr w:type="spellStart"/>
      <w:r w:rsidRPr="00252941">
        <w:rPr>
          <w:color w:val="000000"/>
          <w:shd w:val="clear" w:color="auto" w:fill="FFFFFF"/>
        </w:rPr>
        <w:t>Кнорус</w:t>
      </w:r>
      <w:proofErr w:type="spellEnd"/>
      <w:r w:rsidRPr="00252941">
        <w:rPr>
          <w:color w:val="000000"/>
          <w:shd w:val="clear" w:color="auto" w:fill="FFFFFF"/>
        </w:rPr>
        <w:t>, 2017.— 194 с. (</w:t>
      </w:r>
      <w:r>
        <w:rPr>
          <w:color w:val="000000"/>
          <w:shd w:val="clear" w:color="auto" w:fill="FFFFFF"/>
        </w:rPr>
        <w:t>ТП</w:t>
      </w:r>
      <w:r w:rsidRPr="00D523A2">
        <w:rPr>
          <w:color w:val="000000"/>
          <w:shd w:val="clear" w:color="auto" w:fill="FFFFFF"/>
        </w:rPr>
        <w:t>)</w:t>
      </w:r>
    </w:p>
    <w:p w:rsidR="00580CA1" w:rsidRPr="007450E3" w:rsidRDefault="00580CA1" w:rsidP="00580CA1">
      <w:pPr>
        <w:rPr>
          <w:lang w:val="en-US"/>
        </w:rPr>
      </w:pPr>
      <w:r w:rsidRPr="00B2040A">
        <w:t xml:space="preserve">Экономический потенциал промышленности на службе оборонно-промышленного </w:t>
      </w:r>
      <w:proofErr w:type="gramStart"/>
      <w:r w:rsidRPr="00B2040A">
        <w:t>комплекса :</w:t>
      </w:r>
      <w:proofErr w:type="gramEnd"/>
      <w:r w:rsidRPr="00B2040A">
        <w:t xml:space="preserve"> Сборник докладов второй конференции ( 9-10 ноября 2016 г.) / М.А. Эскиндаров [и др.]; </w:t>
      </w:r>
      <w:proofErr w:type="spellStart"/>
      <w:r w:rsidRPr="00B2040A">
        <w:t>Финуниверситет</w:t>
      </w:r>
      <w:proofErr w:type="spellEnd"/>
      <w:r w:rsidRPr="00B2040A">
        <w:rPr>
          <w:color w:val="000000"/>
          <w:shd w:val="clear" w:color="auto" w:fill="FFFFFF"/>
        </w:rPr>
        <w:t>.— Москва</w:t>
      </w:r>
      <w:r w:rsidRPr="007450E3">
        <w:rPr>
          <w:color w:val="000000"/>
          <w:shd w:val="clear" w:color="auto" w:fill="FFFFFF"/>
          <w:lang w:val="en-US"/>
        </w:rPr>
        <w:t xml:space="preserve"> : </w:t>
      </w:r>
      <w:proofErr w:type="spellStart"/>
      <w:r w:rsidRPr="007450E3">
        <w:rPr>
          <w:color w:val="000000"/>
          <w:shd w:val="clear" w:color="auto" w:fill="FFFFFF"/>
          <w:lang w:val="en-US"/>
        </w:rPr>
        <w:t>Connect.wit</w:t>
      </w:r>
      <w:proofErr w:type="spellEnd"/>
      <w:r w:rsidRPr="007450E3">
        <w:rPr>
          <w:color w:val="000000"/>
          <w:shd w:val="clear" w:color="auto" w:fill="FFFFFF"/>
          <w:lang w:val="en-US"/>
        </w:rPr>
        <w:t>, 2016</w:t>
      </w:r>
      <w:r w:rsidRPr="007450E3">
        <w:rPr>
          <w:rStyle w:val="apple-converted-space"/>
          <w:color w:val="000000"/>
          <w:shd w:val="clear" w:color="auto" w:fill="FFFFFF"/>
          <w:lang w:val="en-US"/>
        </w:rPr>
        <w:t> </w:t>
      </w:r>
      <w:r w:rsidRPr="007450E3">
        <w:rPr>
          <w:color w:val="000000"/>
          <w:shd w:val="clear" w:color="auto" w:fill="FFFFFF"/>
          <w:lang w:val="en-US"/>
        </w:rPr>
        <w:t xml:space="preserve">.— 198 </w:t>
      </w:r>
      <w:r w:rsidRPr="00B2040A">
        <w:rPr>
          <w:color w:val="000000"/>
          <w:shd w:val="clear" w:color="auto" w:fill="FFFFFF"/>
        </w:rPr>
        <w:t>с</w:t>
      </w:r>
      <w:r w:rsidRPr="007450E3">
        <w:rPr>
          <w:color w:val="000000"/>
          <w:shd w:val="clear" w:color="auto" w:fill="FFFFFF"/>
          <w:lang w:val="en-US"/>
        </w:rPr>
        <w:t>. (</w:t>
      </w:r>
      <w:r w:rsidRPr="00B2040A">
        <w:rPr>
          <w:color w:val="000000"/>
          <w:shd w:val="clear" w:color="auto" w:fill="FFFFFF"/>
        </w:rPr>
        <w:t>ТП</w:t>
      </w:r>
      <w:r w:rsidRPr="007450E3">
        <w:rPr>
          <w:color w:val="000000"/>
          <w:shd w:val="clear" w:color="auto" w:fill="FFFFFF"/>
          <w:lang w:val="en-US"/>
        </w:rPr>
        <w:t>)</w:t>
      </w:r>
    </w:p>
    <w:p w:rsidR="00580CA1" w:rsidRPr="007450E3" w:rsidRDefault="00580CA1" w:rsidP="00580CA1">
      <w:pPr>
        <w:rPr>
          <w:lang w:val="en-US"/>
        </w:rPr>
      </w:pPr>
    </w:p>
    <w:p w:rsidR="00580CA1" w:rsidRPr="005E0746" w:rsidRDefault="009703CF" w:rsidP="00580CA1">
      <w:pPr>
        <w:rPr>
          <w:lang w:val="en-US"/>
        </w:rPr>
      </w:pPr>
      <w:hyperlink r:id="rId48" w:history="1">
        <w:proofErr w:type="spellStart"/>
        <w:r w:rsidR="00580CA1" w:rsidRPr="00BE6398">
          <w:rPr>
            <w:rStyle w:val="a5"/>
            <w:color w:val="auto"/>
            <w:u w:val="none"/>
            <w:lang w:val="en-US"/>
          </w:rPr>
          <w:t>Perskaya</w:t>
        </w:r>
        <w:proofErr w:type="spellEnd"/>
        <w:r w:rsidR="00580CA1" w:rsidRPr="00BE6398">
          <w:rPr>
            <w:rStyle w:val="a5"/>
            <w:color w:val="auto"/>
            <w:u w:val="none"/>
            <w:lang w:val="en-US"/>
          </w:rPr>
          <w:t>, V</w:t>
        </w:r>
      </w:hyperlink>
      <w:r w:rsidR="00580CA1" w:rsidRPr="00BE6398">
        <w:rPr>
          <w:lang w:val="en-US"/>
        </w:rPr>
        <w:t xml:space="preserve">. </w:t>
      </w:r>
      <w:r w:rsidR="00580CA1" w:rsidRPr="006A4DDF">
        <w:rPr>
          <w:lang w:val="en-US"/>
        </w:rPr>
        <w:t xml:space="preserve"> The competitiveness of the national economy under </w:t>
      </w:r>
      <w:proofErr w:type="spellStart"/>
      <w:r w:rsidR="00580CA1" w:rsidRPr="006A4DDF">
        <w:rPr>
          <w:lang w:val="en-US"/>
        </w:rPr>
        <w:t>multipolarity</w:t>
      </w:r>
      <w:proofErr w:type="spellEnd"/>
      <w:r w:rsidR="00580CA1" w:rsidRPr="006A4DDF">
        <w:rPr>
          <w:lang w:val="en-US"/>
        </w:rPr>
        <w:t xml:space="preserve">: Russia, India, </w:t>
      </w:r>
      <w:proofErr w:type="gramStart"/>
      <w:r w:rsidR="00580CA1" w:rsidRPr="006A4DDF">
        <w:rPr>
          <w:lang w:val="en-US"/>
        </w:rPr>
        <w:t>China :</w:t>
      </w:r>
      <w:proofErr w:type="gramEnd"/>
      <w:r w:rsidR="00580CA1" w:rsidRPr="006A4DDF">
        <w:rPr>
          <w:lang w:val="en-US"/>
        </w:rPr>
        <w:t xml:space="preserve"> Monograph. Translated from Russian / Victoria </w:t>
      </w:r>
      <w:proofErr w:type="spellStart"/>
      <w:r w:rsidR="00580CA1" w:rsidRPr="006A4DDF">
        <w:rPr>
          <w:lang w:val="en-US"/>
        </w:rPr>
        <w:t>Perskaya</w:t>
      </w:r>
      <w:proofErr w:type="spellEnd"/>
      <w:r w:rsidR="00580CA1" w:rsidRPr="006A4DDF">
        <w:rPr>
          <w:lang w:val="en-US"/>
        </w:rPr>
        <w:t xml:space="preserve">, Michael </w:t>
      </w:r>
      <w:proofErr w:type="spellStart"/>
      <w:r w:rsidR="00580CA1" w:rsidRPr="006A4DDF">
        <w:rPr>
          <w:lang w:val="en-US"/>
        </w:rPr>
        <w:t>Eskindarov</w:t>
      </w:r>
      <w:proofErr w:type="spellEnd"/>
      <w:proofErr w:type="gramStart"/>
      <w:r w:rsidR="00580CA1" w:rsidRPr="006A4DDF">
        <w:rPr>
          <w:lang w:val="en-US"/>
        </w:rPr>
        <w:t>.—</w:t>
      </w:r>
      <w:proofErr w:type="gramEnd"/>
      <w:r w:rsidR="00580CA1" w:rsidRPr="006A4DDF">
        <w:rPr>
          <w:lang w:val="en-US"/>
        </w:rPr>
        <w:t xml:space="preserve"> Moscow : Economics, 2015.— 190 p.</w:t>
      </w:r>
      <w:r w:rsidR="00580CA1" w:rsidRPr="00942C4B">
        <w:rPr>
          <w:lang w:val="en-US"/>
        </w:rPr>
        <w:t xml:space="preserve">   </w:t>
      </w:r>
      <w:r w:rsidR="00580CA1" w:rsidRPr="005E0746">
        <w:rPr>
          <w:lang w:val="en-US"/>
        </w:rPr>
        <w:t>(</w:t>
      </w:r>
      <w:r w:rsidR="00580CA1">
        <w:t>ТП</w:t>
      </w:r>
      <w:r w:rsidR="00580CA1" w:rsidRPr="005E0746">
        <w:rPr>
          <w:lang w:val="en-US"/>
        </w:rPr>
        <w:t>)</w:t>
      </w:r>
    </w:p>
    <w:p w:rsidR="00580CA1" w:rsidRPr="006A4DDF" w:rsidRDefault="00580CA1" w:rsidP="00580CA1">
      <w:pPr>
        <w:rPr>
          <w:lang w:val="en-US"/>
        </w:rPr>
      </w:pPr>
    </w:p>
    <w:p w:rsidR="00580CA1" w:rsidRPr="006A4DDF" w:rsidRDefault="00580CA1" w:rsidP="00580CA1">
      <w:pPr>
        <w:rPr>
          <w:lang w:val="en-US"/>
        </w:rPr>
      </w:pPr>
    </w:p>
    <w:p w:rsidR="00580CA1" w:rsidRPr="006A4DDF" w:rsidRDefault="00580CA1" w:rsidP="00580CA1">
      <w:pPr>
        <w:rPr>
          <w:lang w:val="en-US"/>
        </w:rPr>
      </w:pPr>
    </w:p>
    <w:p w:rsidR="00125492" w:rsidRDefault="00125492"/>
    <w:sectPr w:rsidR="001254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CA1"/>
    <w:rsid w:val="00125492"/>
    <w:rsid w:val="00511A99"/>
    <w:rsid w:val="00580CA1"/>
    <w:rsid w:val="00771945"/>
    <w:rsid w:val="007B4D9E"/>
    <w:rsid w:val="00951F3D"/>
    <w:rsid w:val="009703CF"/>
    <w:rsid w:val="00AC25B4"/>
    <w:rsid w:val="00BE6398"/>
    <w:rsid w:val="00CB5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40952D-39A2-4BD4-B192-CCACED62C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0C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C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CA1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580CA1"/>
    <w:rPr>
      <w:color w:val="0000FF"/>
      <w:u w:val="single"/>
    </w:rPr>
  </w:style>
  <w:style w:type="character" w:customStyle="1" w:styleId="apple-converted-space">
    <w:name w:val="apple-converted-space"/>
    <w:basedOn w:val="a0"/>
    <w:rsid w:val="00580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cat.library.fa.ru/zgate.exe?ACTION=follow&amp;SESSION_ID=344&amp;TERM=%D0%93%D0%BE%D1%80%D1%8E%D0%BD%D0%BE%D0%B2,%20%D0%95.%D0%9B.%5B1,1004,4,101%5D&amp;LANG=rus" TargetMode="External"/><Relationship Id="rId18" Type="http://schemas.openxmlformats.org/officeDocument/2006/relationships/hyperlink" Target="http://cat.library.fa.ru/zgate.exe?ACTION=follow&amp;SESSION_ID=5900&amp;TERM=%D0%9A%D0%BE%D0%BB%D0%BB%D0%B8%D0%BD%D0%B7,%20%D0%94.%5B1,1004,4,101%5D&amp;LANG=rus" TargetMode="External"/><Relationship Id="rId26" Type="http://schemas.openxmlformats.org/officeDocument/2006/relationships/hyperlink" Target="http://cat.library.fa.ru/zgate.exe?ACTION=follow&amp;SESSION_ID=5900&amp;TERM=%D0%9C%D0%B0%D0%BB%D1%8B%D1%88%D0%B5%D0%B2,%20%D0%92.%D0%9B.%5B1,1004,4,101%5D&amp;LANG=rus" TargetMode="External"/><Relationship Id="rId39" Type="http://schemas.openxmlformats.org/officeDocument/2006/relationships/hyperlink" Target="http://cat.library.fa.ru/zgate.exe?ACTION=follow&amp;SESSION_ID=3304&amp;TERM=%D0%A1%D0%B2%D0%BE%D0%BD,%20%D0%9C.%5B1,1004,4,101%5D&amp;LANG=rus" TargetMode="External"/><Relationship Id="rId21" Type="http://schemas.openxmlformats.org/officeDocument/2006/relationships/hyperlink" Target="http://cat.library.fa.ru/zgate.exe?ACTION=follow&amp;SESSION_ID=7824&amp;TERM=%D0%9A%D1%83%D0%B7%D1%8B%D0%BA%20%D0%91.%D0%9D.,%20%5B1,1004,4,101%5D&amp;LANG=rus" TargetMode="External"/><Relationship Id="rId34" Type="http://schemas.openxmlformats.org/officeDocument/2006/relationships/hyperlink" Target="http://cat.library.fa.ru/zgate.exe?ACTION=follow&amp;SESSION_ID=3544&amp;TERM=%D0%9E%D0%B6%D0%B8%D0%B3%D0%B0%D0%BD%D0%BE%D0%B2,%20%D0%AD.%D0%9D.%5B1,1004,4,101%5D&amp;LANG=rus" TargetMode="External"/><Relationship Id="rId42" Type="http://schemas.openxmlformats.org/officeDocument/2006/relationships/hyperlink" Target="http://cat.library.fa.ru/zgate.exe?ACTION=follow&amp;SESSION_ID=7936&amp;TERM=%D0%A2%D1%83%D0%BF%D1%87%D0%B8%D0%B5%D0%BD%D0%BA%D0%BE,%20%D0%92.%D0%90.%5B1,1004,4,101%5D&amp;LANG=rus" TargetMode="External"/><Relationship Id="rId47" Type="http://schemas.openxmlformats.org/officeDocument/2006/relationships/hyperlink" Target="http://cat.library.fa.ru/zgate.exe?ACTION=follow&amp;SESSION_ID=5900&amp;TERM=%D0%A7%D0%B8%D1%88%D1%82%D0%B8,%20%D0%A1.%5B1,1004,4,101%5D&amp;LANG=rus" TargetMode="External"/><Relationship Id="rId50" Type="http://schemas.openxmlformats.org/officeDocument/2006/relationships/theme" Target="theme/theme1.xml"/><Relationship Id="rId7" Type="http://schemas.openxmlformats.org/officeDocument/2006/relationships/hyperlink" Target="http://cat.library.fa.ru/zgate.exe?ACTION=follow&amp;SESSION_ID=1964&amp;TERM=%D0%91%D0%BE%D1%80%D0%BE%D0%B2%D1%81%D0%BA%D0%B0%D1%8F,%20%D0%9C.%D0%90.%5B1,1004,4,101%5D&amp;LANG=ru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cat.library.fa.ru/zgate.exe?ACTION=follow&amp;SESSION_ID=3544&amp;TERM=%D0%9A%D0%B0%D1%82%D0%B0%D1%81%D0%BE%D0%BD%D0%BE%D0%B2,%20%D0%92.%D0%AE.%5B1,1004,4,101%5D&amp;LANG=rus" TargetMode="External"/><Relationship Id="rId29" Type="http://schemas.openxmlformats.org/officeDocument/2006/relationships/hyperlink" Target="http://cat.library.fa.ru/zgate.exe?ACTION=follow&amp;SESSION_ID=344&amp;TERM=%D0%9C%D0%B8%D1%80%D0%BA%D0%B8%D0%BD,%20%D0%AF.%D0%9C.%5B1,1004,4,101%5D&amp;LANG=rus" TargetMode="External"/><Relationship Id="rId11" Type="http://schemas.openxmlformats.org/officeDocument/2006/relationships/hyperlink" Target="http://cat.library.fa.ru/zgate.exe?ACTION=follow&amp;SESSION_ID=344&amp;TERM=%D0%93%D0%B5%D0%BB%D0%BE%D0%B2%D0%B0%D0%BD%D0%B8,%20%D0%92.%D0%90.%5B1,1004,4,101%5D&amp;LANG=rus" TargetMode="External"/><Relationship Id="rId24" Type="http://schemas.openxmlformats.org/officeDocument/2006/relationships/hyperlink" Target="http://cat.library.fa.ru/zgate.exe?ACTION=follow&amp;SESSION_ID=344&amp;TERM=%D0%9B%D1%83%D0%BA%D1%8C%D1%8F%D0%BD%D0%BE%D0%B2%D0%B8%D1%87,%20%D0%9D.%D0%92.%5B1,1004,4,101%5D&amp;LANG=rus" TargetMode="External"/><Relationship Id="rId32" Type="http://schemas.openxmlformats.org/officeDocument/2006/relationships/hyperlink" Target="http://cat.library.fa.ru/zgate.exe?ACTION=follow&amp;SESSION_ID=344&amp;TERM=%D0%9D%D1%83%D1%80%D0%B5%D0%B5%D0%B2,%20%D0%A0.%D0%9C.%5B1,1004,4,101%5D&amp;LANG=rus" TargetMode="External"/><Relationship Id="rId37" Type="http://schemas.openxmlformats.org/officeDocument/2006/relationships/hyperlink" Target="http://cat.library.fa.ru/zgate.exe?ACTION=follow&amp;SESSION_ID=2716&amp;TERM=%D0%A0%D0%B8%D0%BA%D0%B0%D1%80%D0%B4%D1%81,%20%D0%94%D0%B6.%5B1,1004,4,101%5D&amp;LANG=rus" TargetMode="External"/><Relationship Id="rId40" Type="http://schemas.openxmlformats.org/officeDocument/2006/relationships/hyperlink" Target="http://cat.library.fa.ru/zgate.exe?ACTION=follow&amp;SESSION_ID=3544&amp;TERM=%D0%A1%D0%B5%D0%BB%D0%B5%D0%B7%D0%BD%D0%B5%D0%B2,%20%D0%9F.%D0%A1.%5B1,1004,4,101%5D&amp;LANG=rus" TargetMode="External"/><Relationship Id="rId45" Type="http://schemas.openxmlformats.org/officeDocument/2006/relationships/hyperlink" Target="http://cat.library.fa.ru/zgate.exe?ACTION=follow&amp;SESSION_ID=5104&amp;TERM=%D0%A4%D1%80%D0%B8%D0%B4%D0%BC%D0%B0%D0%BD,%20%D0%A2.%D0%9B.%5B1,1004,4,101%5D&amp;LANG=rus" TargetMode="External"/><Relationship Id="rId5" Type="http://schemas.openxmlformats.org/officeDocument/2006/relationships/hyperlink" Target="http://cat.library.fa.ru/zgate.exe?ACTION=follow&amp;SESSION_ID=5900&amp;TERM=%D0%90%D0%B3%D0%B5%D0%B5%D0%B2,%20%20%D0%90.%D0%98.%5B1,1004,4,101%5D&amp;LANG=rus" TargetMode="External"/><Relationship Id="rId15" Type="http://schemas.openxmlformats.org/officeDocument/2006/relationships/hyperlink" Target="http://cat.library.fa.ru/zgate.exe?ACTION=follow&amp;SESSION_ID=6272&amp;TERM=%D0%98%D0%B2%D0%B0%D0%BD%D1%82%D0%B5%D1%80%20%D0%92.%D0%92.,%20%5B1,1004,4,101%5D&amp;LANG=rus" TargetMode="External"/><Relationship Id="rId23" Type="http://schemas.openxmlformats.org/officeDocument/2006/relationships/hyperlink" Target="http://cat.library.fa.ru/zgate.exe?ACTION=follow&amp;SESSION_ID=5104&amp;TERM=%D0%9B%D0%B0%D0%BD%D1%81%D0%BA%D0%BE%D0%B2,%20%D0%9F.%D0%9C.%5B1,1004,4,101%5D&amp;LANG=rus" TargetMode="External"/><Relationship Id="rId28" Type="http://schemas.openxmlformats.org/officeDocument/2006/relationships/hyperlink" Target="http://cat.library.fa.ru/zgate.exe?ACTION=follow&amp;SESSION_ID=5104&amp;TERM=%D0%9C%D0%B8%D0%BB%D0%B0%D0%BD%D0%BE%D0%B2%D0%B8%D1%87,%20%D0%91.%5B1,1004,4,101%5D&amp;LANG=rus" TargetMode="External"/><Relationship Id="rId36" Type="http://schemas.openxmlformats.org/officeDocument/2006/relationships/hyperlink" Target="http://cat.library.fa.ru/zgate.exe?ACTION=follow&amp;SESSION_ID=344&amp;TERM=%D0%9F%D0%BB%D0%B0%D1%82%D0%BE%D0%B2,%20%D0%92.%D0%AF.%5B1,1004,4,101%5D&amp;LANG=rus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cat.library.fa.ru/zgate.exe?ACTION=follow&amp;SESSION_ID=344&amp;TERM=%D0%93%D0%B0%D0%BF%D0%BE%D0%BD%D0%B5%D0%BD%D0%BA%D0%BE,%20%D0%9D.%D0%92.%5B1,1004,4,101%5D&amp;LANG=rus" TargetMode="External"/><Relationship Id="rId19" Type="http://schemas.openxmlformats.org/officeDocument/2006/relationships/hyperlink" Target="http://cat.library.fa.ru/zgate.exe?ACTION=follow&amp;SESSION_ID=5900&amp;TERM=%D0%9A%D0%BE%D1%87%D0%B5%D1%82%D0%BE%D0%B2,%20%D0%AD.%D0%93.%5B1,1004,4,101%5D&amp;LANG=rus" TargetMode="External"/><Relationship Id="rId31" Type="http://schemas.openxmlformats.org/officeDocument/2006/relationships/hyperlink" Target="http://cat.library.fa.ru/zgate.exe?ACTION=follow&amp;SESSION_ID=344&amp;TERM=%D0%9D%D1%83%D1%80%D0%B5%D0%B5%D0%B2,%20%D0%A0.%D0%9C.%5B1,1004,4,101%5D&amp;LANG=rus" TargetMode="External"/><Relationship Id="rId44" Type="http://schemas.openxmlformats.org/officeDocument/2006/relationships/hyperlink" Target="http://cat.library.fa.ru/zgate.exe?ACTION=follow&amp;SESSION_ID=3544&amp;TERM=%D0%A4%D0%B5%D0%BB%D0%BF%D1%81,%20%D0%AD.%5B1,1004,4,101%5D&amp;LANG=ru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cat.library.fa.ru/zgate.exe?ACTION=follow&amp;SESSION_ID=5900&amp;TERM=%D0%92%D0%B8%D0%BD%D1%8C%D1%8F,%20%D0%9F.%5B1,1004,4,101%5D&amp;LANG=rus" TargetMode="External"/><Relationship Id="rId14" Type="http://schemas.openxmlformats.org/officeDocument/2006/relationships/hyperlink" Target="http://cat.library.fa.ru/zgate.exe?ACTION=follow&amp;SESSION_ID=3544&amp;TERM=%D0%94%D0%B8%D0%B4%D0%B5%D0%BD%D0%BA%D0%BE,%20%D0%94.%D0%92.%5B1,1004,4,101%5D&amp;LANG=rus" TargetMode="External"/><Relationship Id="rId22" Type="http://schemas.openxmlformats.org/officeDocument/2006/relationships/hyperlink" Target="http://cat.library.fa.ru/zgate.exe?ACTION=follow&amp;SESSION_ID=7824&amp;TERM=%D0%9A%D1%83%D0%B7%D1%8B%D0%BA,%20%D0%91.%D0%9D.%5B1,1004,4,101%5D&amp;LANG=rus" TargetMode="External"/><Relationship Id="rId27" Type="http://schemas.openxmlformats.org/officeDocument/2006/relationships/hyperlink" Target="http://cat.library.fa.ru/zgate.exe?ACTION=follow&amp;SESSION_ID=3544&amp;TERM=%D0%9C%D0%B0%D1%80%D1%8C%D1%8F%D1%81%D0%B8%D1%81,%20%D0%94.%D0%90.%5B1,1004,4,101%5D&amp;LANG=rus" TargetMode="External"/><Relationship Id="rId30" Type="http://schemas.openxmlformats.org/officeDocument/2006/relationships/hyperlink" Target="http://cat.library.fa.ru/zgate.exe?ACTION=follow&amp;SESSION_ID=344&amp;TERM=%D0%9C%D0%B8%D1%80%D0%BA%D0%B8%D0%BD,%20%D0%AF.%D0%9C.%5B1,1004,4,101%5D&amp;LANG=rus" TargetMode="External"/><Relationship Id="rId35" Type="http://schemas.openxmlformats.org/officeDocument/2006/relationships/hyperlink" Target="http://cat.library.fa.ru/zgate.exe?ACTION=follow&amp;SESSION_ID=5104&amp;TERM=%D0%9F%D0%B5%D1%80%D1%81%D0%BA%D0%B0%D1%8F,%20%D0%92.%D0%92.%5B1,1004,4,101%5D&amp;LANG=rus" TargetMode="External"/><Relationship Id="rId43" Type="http://schemas.openxmlformats.org/officeDocument/2006/relationships/hyperlink" Target="http://cat.library.fa.ru/zgate.exe?ACTION=follow&amp;SESSION_ID=3544&amp;TERM=%D0%A2%D1%83%D0%BF%D1%87%D0%B8%D0%B5%D0%BD%D0%BA%D0%BE,%20%D0%92.%D0%90.%5B1,1004,4,101%5D&amp;LANG=rus" TargetMode="External"/><Relationship Id="rId48" Type="http://schemas.openxmlformats.org/officeDocument/2006/relationships/hyperlink" Target="http://cat.library.fa.ru/zgate.exe?ACTION=follow&amp;SESSION_ID=5104&amp;TERM=Perskaya,%20Victoria%5B1,1004,4,101%5D&amp;LANG=rus" TargetMode="External"/><Relationship Id="rId8" Type="http://schemas.openxmlformats.org/officeDocument/2006/relationships/hyperlink" Target="http://cat.library.fa.ru/zgate.exe?ACTION=follow&amp;SESSION_ID=344&amp;TERM=%D0%92%D0%B0%D0%BB%D1%8C%D1%82%D0%B5%D1%80,%20%D0%94.%5B1,1004,4,101%5D&amp;LANG=ru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cat.library.fa.ru/zgate.exe?ACTION=follow&amp;SESSION_ID=1964&amp;TERM=%D0%93%D0%B8%D0%B1%D0%B0%D0%B4%D1%83%D0%BB%D0%BB%D0%B8%D0%BD,%20%D0%90.%D0%90.%5B1,1004,4,101%5D&amp;LANG=rus" TargetMode="External"/><Relationship Id="rId17" Type="http://schemas.openxmlformats.org/officeDocument/2006/relationships/hyperlink" Target="http://cat.library.fa.ru/zgate.exe?ACTION=follow&amp;SESSION_ID=344&amp;TERM=%D0%9A%D0%BB%D1%8E%D1%87%D0%BD%D0%B8%D0%BA%D0%BE%D0%B2,%20%D0%98.%D0%9A.%5B1,1004,4,101%5D&amp;LANG=rus" TargetMode="External"/><Relationship Id="rId25" Type="http://schemas.openxmlformats.org/officeDocument/2006/relationships/hyperlink" Target="http://cat.library.fa.ru/zgate.exe?ACTION=follow&amp;SESSION_ID=5900&amp;TERM=%D0%9C%D0%B0%D0%B5%D0%B2%D1%81%D0%BA%D0%B8%D0%B9,%20%D0%92.%D0%98.%5B1,1004,4,101%5D&amp;LANG=rus" TargetMode="External"/><Relationship Id="rId33" Type="http://schemas.openxmlformats.org/officeDocument/2006/relationships/hyperlink" Target="http://cat.library.fa.ru/zgate.exe?ACTION=follow&amp;SESSION_ID=5900&amp;TERM=%D0%9D%D1%83%D1%80%D0%B5%D0%B5%D0%B2,%20%D0%A0.%D0%9C.%5B1,1004,4,101%5D&amp;LANG=rus" TargetMode="External"/><Relationship Id="rId38" Type="http://schemas.openxmlformats.org/officeDocument/2006/relationships/hyperlink" Target="http://cat.library.fa.ru/zgate.exe?ACTION=follow&amp;SESSION_ID=5104&amp;TERM=%D0%A0%D0%B8%D1%84%D0%BA%D0%B8%D0%BD,%20%D0%94.%5B1,1004,4,101%5D&amp;LANG=rus" TargetMode="External"/><Relationship Id="rId46" Type="http://schemas.openxmlformats.org/officeDocument/2006/relationships/hyperlink" Target="http://cat.library.fa.ru/zgate.exe?ACTION=follow&amp;SESSION_ID=5104&amp;TERM=%D0%A6%D0%B2%D0%B5%D1%82%D0%BA%D0%BE%D0%B2,%20%D0%92.%D0%90.%5B1,1004,4,101%5D&amp;LANG=rus" TargetMode="External"/><Relationship Id="rId20" Type="http://schemas.openxmlformats.org/officeDocument/2006/relationships/hyperlink" Target="http://cat.library.fa.ru/zgate.exe?ACTION=follow&amp;SESSION_ID=3544&amp;TERM=%D0%9A%D1%80%D0%B8%D1%81%D1%82%D0%B5%D0%BD%D1%81%D0%B5%D0%BD,%20%D0%9A.%5B1,1004,4,101%5D&amp;LANG=rus" TargetMode="External"/><Relationship Id="rId41" Type="http://schemas.openxmlformats.org/officeDocument/2006/relationships/hyperlink" Target="http://cat.library.fa.ru/zgate.exe?ACTION=follow&amp;SESSION_ID=5104&amp;TERM=%D0%A1%D0%B8%D0%BC%D0%BE%D0%BD,%20%D0%93.%5B1,1004,4,101%5D&amp;LANG=rus" TargetMode="External"/><Relationship Id="rId1" Type="http://schemas.openxmlformats.org/officeDocument/2006/relationships/styles" Target="styles.xml"/><Relationship Id="rId6" Type="http://schemas.openxmlformats.org/officeDocument/2006/relationships/hyperlink" Target="http://cat.library.fa.ru/zgate.exe?ACTION=follow&amp;SESSION_ID=344&amp;TERM=%D0%90%D0%BA%D0%B0%D0%B5%D0%B2,%20%D0%90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4662</Words>
  <Characters>26574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библиографии</dc:creator>
  <cp:keywords/>
  <dc:description/>
  <cp:lastModifiedBy>Ермилова Диана Борисовна</cp:lastModifiedBy>
  <cp:revision>2</cp:revision>
  <dcterms:created xsi:type="dcterms:W3CDTF">2017-12-28T05:51:00Z</dcterms:created>
  <dcterms:modified xsi:type="dcterms:W3CDTF">2017-12-28T05:51:00Z</dcterms:modified>
</cp:coreProperties>
</file>